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499829" w14:textId="77777777" w:rsidR="00DC21DF" w:rsidRDefault="00DC21DF" w:rsidP="00BA475E">
      <w:r>
        <w:rPr>
          <w:noProof/>
        </w:rPr>
        <w:drawing>
          <wp:inline distT="0" distB="0" distL="0" distR="0" wp14:anchorId="57EB58A8" wp14:editId="7AB51772">
            <wp:extent cx="4978400" cy="977920"/>
            <wp:effectExtent l="0" t="0" r="0" b="0"/>
            <wp:docPr id="751406476"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406476" name="Picture 1" descr="A close up of a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016215" cy="985348"/>
                    </a:xfrm>
                    <a:prstGeom prst="rect">
                      <a:avLst/>
                    </a:prstGeom>
                  </pic:spPr>
                </pic:pic>
              </a:graphicData>
            </a:graphic>
          </wp:inline>
        </w:drawing>
      </w:r>
    </w:p>
    <w:p w14:paraId="635F23C6" w14:textId="77777777" w:rsidR="001D39B6" w:rsidRDefault="001D39B6" w:rsidP="00BA475E"/>
    <w:p w14:paraId="53EC5CB0" w14:textId="77777777" w:rsidR="00DC21DF" w:rsidRDefault="00DC21DF" w:rsidP="00DC21DF">
      <w:pPr>
        <w:pStyle w:val="Heading3"/>
        <w:rPr>
          <w:rFonts w:ascii="Calibri" w:hAnsi="Calibri" w:cs="Calibri"/>
        </w:rPr>
      </w:pPr>
      <w:r w:rsidRPr="00DC21DF">
        <w:rPr>
          <w:rFonts w:ascii="Calibri" w:hAnsi="Calibri" w:cs="Calibri"/>
        </w:rPr>
        <w:t xml:space="preserve">SLIC </w:t>
      </w:r>
      <w:r w:rsidR="00672578">
        <w:rPr>
          <w:rFonts w:ascii="Calibri" w:hAnsi="Calibri" w:cs="Calibri"/>
        </w:rPr>
        <w:t>Service</w:t>
      </w:r>
      <w:r w:rsidRPr="00DC21DF">
        <w:rPr>
          <w:rFonts w:ascii="Calibri" w:hAnsi="Calibri" w:cs="Calibri"/>
        </w:rPr>
        <w:t xml:space="preserve"> Excellence Award</w:t>
      </w:r>
      <w:r w:rsidR="00672578">
        <w:rPr>
          <w:rFonts w:ascii="Calibri" w:hAnsi="Calibri" w:cs="Calibri"/>
        </w:rPr>
        <w:t xml:space="preserve"> 2024</w:t>
      </w:r>
    </w:p>
    <w:p w14:paraId="2DACAC26" w14:textId="77777777" w:rsidR="004F140C" w:rsidRPr="004F140C" w:rsidRDefault="004F140C" w:rsidP="004F140C"/>
    <w:p w14:paraId="5454E9F9" w14:textId="77777777" w:rsidR="00672578" w:rsidRPr="00672578" w:rsidRDefault="00672578" w:rsidP="4BCD2112">
      <w:pPr>
        <w:spacing w:before="100" w:beforeAutospacing="1" w:after="100" w:afterAutospacing="1" w:line="240" w:lineRule="auto"/>
        <w:rPr>
          <w:rFonts w:ascii="Calibri" w:eastAsia="Times New Roman" w:hAnsi="Calibri" w:cs="Calibri"/>
          <w:kern w:val="0"/>
          <w:lang w:eastAsia="en-GB"/>
          <w14:ligatures w14:val="none"/>
        </w:rPr>
      </w:pPr>
      <w:r w:rsidRPr="00672578">
        <w:rPr>
          <w:rFonts w:ascii="Calibri" w:eastAsia="Times New Roman" w:hAnsi="Calibri" w:cs="Calibri"/>
          <w:kern w:val="0"/>
          <w:lang w:eastAsia="en-GB"/>
          <w14:ligatures w14:val="none"/>
        </w:rPr>
        <w:t>The SLIC Library Service Excellence Award 202</w:t>
      </w:r>
      <w:r w:rsidR="00B63310">
        <w:rPr>
          <w:rFonts w:ascii="Calibri" w:eastAsia="Times New Roman" w:hAnsi="Calibri" w:cs="Calibri"/>
          <w:kern w:val="0"/>
          <w:lang w:eastAsia="en-GB"/>
          <w14:ligatures w14:val="none"/>
        </w:rPr>
        <w:t>4</w:t>
      </w:r>
      <w:r w:rsidRPr="00672578">
        <w:rPr>
          <w:rFonts w:ascii="Calibri" w:eastAsia="Times New Roman" w:hAnsi="Calibri" w:cs="Calibri"/>
          <w:kern w:val="0"/>
          <w:lang w:eastAsia="en-GB"/>
          <w14:ligatures w14:val="none"/>
        </w:rPr>
        <w:t xml:space="preserve"> </w:t>
      </w:r>
      <w:r w:rsidR="00AB7B0A">
        <w:rPr>
          <w:rFonts w:ascii="Calibri" w:eastAsia="Times New Roman" w:hAnsi="Calibri" w:cs="Calibri"/>
          <w:kern w:val="0"/>
          <w:lang w:eastAsia="en-GB"/>
          <w14:ligatures w14:val="none"/>
        </w:rPr>
        <w:t xml:space="preserve">recognises </w:t>
      </w:r>
      <w:r w:rsidRPr="00672578">
        <w:rPr>
          <w:rFonts w:ascii="Calibri" w:eastAsia="Times New Roman" w:hAnsi="Calibri" w:cs="Calibri"/>
          <w:kern w:val="0"/>
          <w:lang w:eastAsia="en-GB"/>
          <w14:ligatures w14:val="none"/>
        </w:rPr>
        <w:t xml:space="preserve">the outstanding contribution library teams throughout Scotland make to support their </w:t>
      </w:r>
      <w:r w:rsidR="2CA4F1D4" w:rsidRPr="00672578">
        <w:rPr>
          <w:rFonts w:ascii="Calibri" w:eastAsia="Times New Roman" w:hAnsi="Calibri" w:cs="Calibri"/>
          <w:kern w:val="0"/>
          <w:lang w:eastAsia="en-GB"/>
          <w14:ligatures w14:val="none"/>
        </w:rPr>
        <w:t>communities</w:t>
      </w:r>
      <w:r w:rsidRPr="00672578">
        <w:rPr>
          <w:rFonts w:ascii="Calibri" w:eastAsia="Times New Roman" w:hAnsi="Calibri" w:cs="Calibri"/>
          <w:kern w:val="0"/>
          <w:lang w:eastAsia="en-GB"/>
          <w14:ligatures w14:val="none"/>
        </w:rPr>
        <w:t>. The Award is open to all SLIC member libraries, with the winners receiving a trophy and cash prize.  </w:t>
      </w:r>
    </w:p>
    <w:p w14:paraId="58A0C9D3" w14:textId="77777777" w:rsidR="00672578" w:rsidRPr="00672578" w:rsidRDefault="00672578" w:rsidP="00672578">
      <w:pPr>
        <w:spacing w:before="100" w:beforeAutospacing="1" w:after="100" w:afterAutospacing="1" w:line="240" w:lineRule="auto"/>
        <w:rPr>
          <w:rFonts w:ascii="Calibri" w:eastAsia="Times New Roman" w:hAnsi="Calibri" w:cs="Calibri"/>
          <w:kern w:val="0"/>
          <w:lang w:eastAsia="en-GB"/>
          <w14:ligatures w14:val="none"/>
        </w:rPr>
      </w:pPr>
      <w:r w:rsidRPr="00672578">
        <w:rPr>
          <w:rFonts w:ascii="Calibri" w:eastAsia="Times New Roman" w:hAnsi="Calibri" w:cs="Calibri"/>
          <w:kern w:val="0"/>
          <w:lang w:eastAsia="en-GB"/>
          <w14:ligatures w14:val="none"/>
        </w:rPr>
        <w:t>All entries must highlight the work of library teams which demonstrate exceptional innovation and service design between June </w:t>
      </w:r>
      <w:r w:rsidRPr="004F140C">
        <w:rPr>
          <w:rFonts w:ascii="Calibri" w:eastAsia="Times New Roman" w:hAnsi="Calibri" w:cs="Calibri"/>
          <w:b/>
          <w:bCs/>
          <w:kern w:val="0"/>
          <w:lang w:eastAsia="en-GB"/>
          <w14:ligatures w14:val="none"/>
        </w:rPr>
        <w:t>2023 and June 2024</w:t>
      </w:r>
      <w:r w:rsidRPr="00672578">
        <w:rPr>
          <w:rFonts w:ascii="Calibri" w:eastAsia="Times New Roman" w:hAnsi="Calibri" w:cs="Calibri"/>
          <w:kern w:val="0"/>
          <w:lang w:eastAsia="en-GB"/>
          <w14:ligatures w14:val="none"/>
        </w:rPr>
        <w:t>. </w:t>
      </w:r>
    </w:p>
    <w:p w14:paraId="2B6B91B9" w14:textId="77777777" w:rsidR="00672578" w:rsidRPr="004F140C" w:rsidRDefault="00672578" w:rsidP="004F140C">
      <w:pPr>
        <w:spacing w:before="100" w:beforeAutospacing="1" w:after="100" w:afterAutospacing="1" w:line="240" w:lineRule="auto"/>
        <w:rPr>
          <w:rFonts w:ascii="Calibri" w:eastAsia="Times New Roman" w:hAnsi="Calibri" w:cs="Calibri"/>
          <w:kern w:val="0"/>
          <w:lang w:eastAsia="en-GB"/>
          <w14:ligatures w14:val="none"/>
        </w:rPr>
      </w:pPr>
      <w:r w:rsidRPr="00672578">
        <w:rPr>
          <w:rFonts w:ascii="Calibri" w:eastAsia="Times New Roman" w:hAnsi="Calibri" w:cs="Calibri"/>
          <w:kern w:val="0"/>
          <w:lang w:eastAsia="en-GB"/>
          <w14:ligatures w14:val="none"/>
        </w:rPr>
        <w:t xml:space="preserve">An independent panel of judges will choose the winning service which will be announced at the SLIC Showcase and AGM on </w:t>
      </w:r>
      <w:r w:rsidRPr="004F140C">
        <w:rPr>
          <w:rFonts w:ascii="Calibri" w:eastAsia="Times New Roman" w:hAnsi="Calibri" w:cs="Calibri"/>
          <w:b/>
          <w:bCs/>
          <w:kern w:val="0"/>
          <w:lang w:eastAsia="en-GB"/>
          <w14:ligatures w14:val="none"/>
        </w:rPr>
        <w:t>Friday 8</w:t>
      </w:r>
      <w:r w:rsidRPr="004F140C">
        <w:rPr>
          <w:rFonts w:ascii="Calibri" w:eastAsia="Times New Roman" w:hAnsi="Calibri" w:cs="Calibri"/>
          <w:b/>
          <w:bCs/>
          <w:kern w:val="0"/>
          <w:vertAlign w:val="superscript"/>
          <w:lang w:eastAsia="en-GB"/>
          <w14:ligatures w14:val="none"/>
        </w:rPr>
        <w:t>th</w:t>
      </w:r>
      <w:r w:rsidRPr="004F140C">
        <w:rPr>
          <w:rFonts w:ascii="Calibri" w:eastAsia="Times New Roman" w:hAnsi="Calibri" w:cs="Calibri"/>
          <w:b/>
          <w:bCs/>
          <w:kern w:val="0"/>
          <w:lang w:eastAsia="en-GB"/>
          <w14:ligatures w14:val="none"/>
        </w:rPr>
        <w:t xml:space="preserve"> November 202</w:t>
      </w:r>
      <w:r w:rsidR="004F140C" w:rsidRPr="004F140C">
        <w:rPr>
          <w:rFonts w:ascii="Calibri" w:eastAsia="Times New Roman" w:hAnsi="Calibri" w:cs="Calibri"/>
          <w:b/>
          <w:bCs/>
          <w:kern w:val="0"/>
          <w:lang w:eastAsia="en-GB"/>
          <w14:ligatures w14:val="none"/>
        </w:rPr>
        <w:t>4</w:t>
      </w:r>
      <w:r w:rsidRPr="004F140C">
        <w:rPr>
          <w:rFonts w:ascii="Calibri" w:eastAsia="Times New Roman" w:hAnsi="Calibri" w:cs="Calibri"/>
          <w:b/>
          <w:bCs/>
          <w:kern w:val="0"/>
          <w:lang w:eastAsia="en-GB"/>
          <w14:ligatures w14:val="none"/>
        </w:rPr>
        <w:t>.</w:t>
      </w:r>
    </w:p>
    <w:p w14:paraId="58C23987" w14:textId="77777777" w:rsidR="00DC21DF" w:rsidRPr="00DC21DF" w:rsidRDefault="00DC21DF" w:rsidP="00DC21DF">
      <w:pPr>
        <w:pStyle w:val="Heading2"/>
        <w:rPr>
          <w:rFonts w:ascii="Calibri" w:hAnsi="Calibri" w:cs="Calibri"/>
          <w:sz w:val="28"/>
          <w:szCs w:val="28"/>
        </w:rPr>
      </w:pPr>
      <w:r w:rsidRPr="00DC21DF">
        <w:rPr>
          <w:rFonts w:ascii="Calibri" w:hAnsi="Calibri" w:cs="Calibri"/>
          <w:sz w:val="28"/>
          <w:szCs w:val="28"/>
        </w:rPr>
        <w:t xml:space="preserve">Organisation Details </w:t>
      </w:r>
    </w:p>
    <w:tbl>
      <w:tblPr>
        <w:tblStyle w:val="TableGrid"/>
        <w:tblW w:w="0" w:type="auto"/>
        <w:tblLook w:val="04A0" w:firstRow="1" w:lastRow="0" w:firstColumn="1" w:lastColumn="0" w:noHBand="0" w:noVBand="1"/>
      </w:tblPr>
      <w:tblGrid>
        <w:gridCol w:w="2263"/>
        <w:gridCol w:w="6521"/>
      </w:tblGrid>
      <w:tr w:rsidR="00DC21DF" w14:paraId="0EF69A32" w14:textId="77777777" w:rsidTr="00DC21DF">
        <w:tc>
          <w:tcPr>
            <w:tcW w:w="2263" w:type="dxa"/>
          </w:tcPr>
          <w:p w14:paraId="2E25C949" w14:textId="77777777" w:rsidR="00DC21DF" w:rsidRPr="00DC21DF" w:rsidRDefault="00DC21DF" w:rsidP="00DC21DF">
            <w:pPr>
              <w:rPr>
                <w:rFonts w:ascii="Calibri" w:hAnsi="Calibri" w:cs="Calibri"/>
                <w:b/>
                <w:bCs/>
              </w:rPr>
            </w:pPr>
            <w:r w:rsidRPr="00DC21DF">
              <w:rPr>
                <w:rFonts w:ascii="Calibri" w:hAnsi="Calibri" w:cs="Calibri"/>
                <w:b/>
                <w:bCs/>
              </w:rPr>
              <w:t xml:space="preserve">Library Service </w:t>
            </w:r>
          </w:p>
        </w:tc>
        <w:tc>
          <w:tcPr>
            <w:tcW w:w="6521" w:type="dxa"/>
          </w:tcPr>
          <w:p w14:paraId="7AA7B5CE" w14:textId="77777777" w:rsidR="00DC21DF" w:rsidRDefault="00DC21DF" w:rsidP="00DC21DF"/>
        </w:tc>
      </w:tr>
      <w:tr w:rsidR="00DC21DF" w14:paraId="1B4A25DF" w14:textId="77777777" w:rsidTr="00DC21DF">
        <w:tc>
          <w:tcPr>
            <w:tcW w:w="2263" w:type="dxa"/>
          </w:tcPr>
          <w:p w14:paraId="25863B78" w14:textId="77777777" w:rsidR="00DC21DF" w:rsidRPr="00DC21DF" w:rsidRDefault="00DC21DF" w:rsidP="00DC21DF">
            <w:pPr>
              <w:rPr>
                <w:rFonts w:ascii="Calibri" w:hAnsi="Calibri" w:cs="Calibri"/>
                <w:b/>
                <w:bCs/>
              </w:rPr>
            </w:pPr>
            <w:r w:rsidRPr="00DC21DF">
              <w:rPr>
                <w:rFonts w:ascii="Calibri" w:hAnsi="Calibri" w:cs="Calibri"/>
                <w:b/>
                <w:bCs/>
              </w:rPr>
              <w:t xml:space="preserve">Lead Contact </w:t>
            </w:r>
          </w:p>
        </w:tc>
        <w:tc>
          <w:tcPr>
            <w:tcW w:w="6521" w:type="dxa"/>
          </w:tcPr>
          <w:p w14:paraId="29A43320" w14:textId="77777777" w:rsidR="00DC21DF" w:rsidRDefault="00DC21DF" w:rsidP="00DC21DF"/>
        </w:tc>
      </w:tr>
      <w:tr w:rsidR="00DC21DF" w14:paraId="69368014" w14:textId="77777777" w:rsidTr="00DC21DF">
        <w:tc>
          <w:tcPr>
            <w:tcW w:w="2263" w:type="dxa"/>
          </w:tcPr>
          <w:p w14:paraId="069BAE49" w14:textId="77777777" w:rsidR="00DC21DF" w:rsidRPr="00DC21DF" w:rsidRDefault="00DC21DF" w:rsidP="00DC21DF">
            <w:pPr>
              <w:rPr>
                <w:rFonts w:ascii="Calibri" w:hAnsi="Calibri" w:cs="Calibri"/>
                <w:b/>
                <w:bCs/>
              </w:rPr>
            </w:pPr>
            <w:r w:rsidRPr="00DC21DF">
              <w:rPr>
                <w:rFonts w:ascii="Calibri" w:eastAsia="Times New Roman" w:hAnsi="Calibri" w:cs="Calibri"/>
                <w:b/>
                <w:bCs/>
                <w:kern w:val="0"/>
                <w:sz w:val="24"/>
                <w:szCs w:val="24"/>
                <w:lang w:eastAsia="en-GB"/>
                <w14:ligatures w14:val="none"/>
              </w:rPr>
              <w:t>Email address</w:t>
            </w:r>
          </w:p>
        </w:tc>
        <w:tc>
          <w:tcPr>
            <w:tcW w:w="6521" w:type="dxa"/>
          </w:tcPr>
          <w:p w14:paraId="1D79EAEE" w14:textId="77777777" w:rsidR="00DC21DF" w:rsidRDefault="00DC21DF" w:rsidP="00DC21DF"/>
        </w:tc>
      </w:tr>
      <w:tr w:rsidR="00DC21DF" w14:paraId="38E3026D" w14:textId="77777777" w:rsidTr="00DC21DF">
        <w:tc>
          <w:tcPr>
            <w:tcW w:w="2263" w:type="dxa"/>
          </w:tcPr>
          <w:p w14:paraId="6ADC7460" w14:textId="77777777" w:rsidR="00DC21DF" w:rsidRPr="00DC21DF" w:rsidRDefault="00DC21DF" w:rsidP="00DC21DF">
            <w:pPr>
              <w:rPr>
                <w:b/>
                <w:bCs/>
              </w:rPr>
            </w:pPr>
            <w:r w:rsidRPr="00DC21DF">
              <w:rPr>
                <w:b/>
                <w:bCs/>
              </w:rPr>
              <w:t>Telephone</w:t>
            </w:r>
          </w:p>
        </w:tc>
        <w:tc>
          <w:tcPr>
            <w:tcW w:w="6521" w:type="dxa"/>
          </w:tcPr>
          <w:p w14:paraId="26698368" w14:textId="77777777" w:rsidR="00DC21DF" w:rsidRDefault="00DC21DF" w:rsidP="00DC21DF"/>
        </w:tc>
      </w:tr>
      <w:tr w:rsidR="00DC21DF" w14:paraId="0024096E" w14:textId="77777777" w:rsidTr="00DC21DF">
        <w:tc>
          <w:tcPr>
            <w:tcW w:w="2263" w:type="dxa"/>
          </w:tcPr>
          <w:p w14:paraId="77E0DAAC" w14:textId="77777777" w:rsidR="00DC21DF" w:rsidRPr="00DC21DF" w:rsidRDefault="00DC21DF" w:rsidP="00DC21DF">
            <w:pPr>
              <w:rPr>
                <w:b/>
                <w:bCs/>
              </w:rPr>
            </w:pPr>
            <w:r w:rsidRPr="00DC21DF">
              <w:rPr>
                <w:b/>
                <w:bCs/>
              </w:rPr>
              <w:t xml:space="preserve">Title of submission </w:t>
            </w:r>
          </w:p>
        </w:tc>
        <w:tc>
          <w:tcPr>
            <w:tcW w:w="6521" w:type="dxa"/>
          </w:tcPr>
          <w:p w14:paraId="0831F8D7" w14:textId="77777777" w:rsidR="00DC21DF" w:rsidRDefault="00DC21DF" w:rsidP="00DC21DF"/>
        </w:tc>
      </w:tr>
      <w:tr w:rsidR="00DC21DF" w14:paraId="6ABD33B2" w14:textId="77777777" w:rsidTr="00DC21DF">
        <w:tc>
          <w:tcPr>
            <w:tcW w:w="2263" w:type="dxa"/>
          </w:tcPr>
          <w:p w14:paraId="018A72B8" w14:textId="77777777" w:rsidR="00DC21DF" w:rsidRPr="00DC21DF" w:rsidRDefault="00DC21DF" w:rsidP="00DC21DF">
            <w:pPr>
              <w:rPr>
                <w:b/>
                <w:bCs/>
              </w:rPr>
            </w:pPr>
            <w:r w:rsidRPr="00DC21DF">
              <w:rPr>
                <w:b/>
                <w:bCs/>
              </w:rPr>
              <w:t xml:space="preserve">Activity </w:t>
            </w:r>
          </w:p>
        </w:tc>
        <w:tc>
          <w:tcPr>
            <w:tcW w:w="6521" w:type="dxa"/>
          </w:tcPr>
          <w:p w14:paraId="375FA156" w14:textId="77777777" w:rsidR="00DC21DF" w:rsidRDefault="00DC21DF" w:rsidP="00DC21DF"/>
        </w:tc>
      </w:tr>
    </w:tbl>
    <w:p w14:paraId="777535D0" w14:textId="77777777" w:rsidR="00DC21DF" w:rsidRPr="00DC21DF" w:rsidRDefault="00DC21DF" w:rsidP="00DC21DF"/>
    <w:p w14:paraId="669E59F5" w14:textId="77777777" w:rsidR="00DC21DF" w:rsidRPr="00DC21DF" w:rsidRDefault="00DC21DF" w:rsidP="00DC21DF">
      <w:pPr>
        <w:spacing w:after="0" w:line="240" w:lineRule="auto"/>
        <w:rPr>
          <w:rFonts w:ascii="Calibri" w:eastAsia="Times New Roman" w:hAnsi="Calibri" w:cs="Calibri"/>
          <w:kern w:val="0"/>
          <w:lang w:eastAsia="en-GB"/>
          <w14:ligatures w14:val="none"/>
        </w:rPr>
      </w:pPr>
      <w:r w:rsidRPr="00DC21DF">
        <w:rPr>
          <w:rFonts w:ascii="Calibri" w:eastAsia="Times New Roman" w:hAnsi="Calibri" w:cs="Calibri"/>
          <w:kern w:val="0"/>
          <w:lang w:eastAsia="en-GB"/>
          <w14:ligatures w14:val="none"/>
        </w:rPr>
        <w:t>Please confirm this entry relates to activity which took place between 1st June 202</w:t>
      </w:r>
      <w:r w:rsidR="00F3443A">
        <w:rPr>
          <w:rFonts w:ascii="Calibri" w:eastAsia="Times New Roman" w:hAnsi="Calibri" w:cs="Calibri"/>
          <w:kern w:val="0"/>
          <w:lang w:eastAsia="en-GB"/>
          <w14:ligatures w14:val="none"/>
        </w:rPr>
        <w:t>3</w:t>
      </w:r>
      <w:r w:rsidRPr="00DC21DF">
        <w:rPr>
          <w:rFonts w:ascii="Calibri" w:eastAsia="Times New Roman" w:hAnsi="Calibri" w:cs="Calibri"/>
          <w:kern w:val="0"/>
          <w:lang w:eastAsia="en-GB"/>
          <w14:ligatures w14:val="none"/>
        </w:rPr>
        <w:t xml:space="preserve"> and 1st June 202</w:t>
      </w:r>
      <w:r w:rsidR="00F3443A">
        <w:rPr>
          <w:rFonts w:ascii="Calibri" w:eastAsia="Times New Roman" w:hAnsi="Calibri" w:cs="Calibri"/>
          <w:kern w:val="0"/>
          <w:lang w:eastAsia="en-GB"/>
          <w14:ligatures w14:val="none"/>
        </w:rPr>
        <w:t>4</w:t>
      </w:r>
      <w:r w:rsidRPr="00DC21DF">
        <w:rPr>
          <w:rFonts w:ascii="Calibri" w:eastAsia="Times New Roman" w:hAnsi="Calibri" w:cs="Calibri"/>
          <w:kern w:val="0"/>
          <w:lang w:eastAsia="en-GB"/>
          <w14:ligatures w14:val="none"/>
        </w:rPr>
        <w:t xml:space="preserve">. </w:t>
      </w:r>
    </w:p>
    <w:p w14:paraId="63EDED55" w14:textId="77777777" w:rsidR="00DC21DF" w:rsidRPr="00DC21DF" w:rsidRDefault="00DC21DF" w:rsidP="00DC21DF">
      <w:pPr>
        <w:spacing w:after="0" w:line="240" w:lineRule="auto"/>
        <w:rPr>
          <w:rFonts w:ascii="Calibri" w:eastAsia="Times New Roman" w:hAnsi="Calibri" w:cs="Calibri"/>
          <w:kern w:val="0"/>
          <w:lang w:eastAsia="en-GB"/>
          <w14:ligatures w14:val="none"/>
        </w:rPr>
      </w:pPr>
      <w:r w:rsidRPr="00DC21DF">
        <w:rPr>
          <w:rFonts w:ascii="Calibri" w:eastAsia="Times New Roman" w:hAnsi="Calibri" w:cs="Calibri"/>
          <w:kern w:val="0"/>
          <w:lang w:eastAsia="en-GB"/>
          <w14:ligatures w14:val="none"/>
        </w:rPr>
        <w:t>Yes</w:t>
      </w:r>
      <w:r>
        <w:rPr>
          <w:rFonts w:ascii="Calibri" w:eastAsia="Times New Roman" w:hAnsi="Calibri" w:cs="Calibri"/>
          <w:kern w:val="0"/>
          <w:lang w:eastAsia="en-GB"/>
          <w14:ligatures w14:val="none"/>
        </w:rPr>
        <w:t xml:space="preserve">  </w:t>
      </w:r>
      <w:r w:rsidRPr="00DC21DF">
        <w:rPr>
          <w:rFonts w:ascii="Calibri" w:eastAsia="Times New Roman" w:hAnsi="Calibri" w:cs="Calibri"/>
          <w:kern w:val="0"/>
          <w:lang w:eastAsia="en-GB"/>
          <w14:ligatures w14:val="none"/>
        </w:rPr>
        <w:t xml:space="preserve"> </w:t>
      </w:r>
      <w:sdt>
        <w:sdtPr>
          <w:rPr>
            <w:rFonts w:ascii="Calibri" w:eastAsia="Times New Roman" w:hAnsi="Calibri" w:cs="Calibri"/>
            <w:kern w:val="0"/>
            <w:lang w:eastAsia="en-GB"/>
            <w14:ligatures w14:val="none"/>
          </w:rPr>
          <w:id w:val="1295561820"/>
          <w14:checkbox>
            <w14:checked w14:val="0"/>
            <w14:checkedState w14:val="2612" w14:font="MS Gothic"/>
            <w14:uncheckedState w14:val="2610" w14:font="MS Gothic"/>
          </w14:checkbox>
        </w:sdtPr>
        <w:sdtContent>
          <w:r>
            <w:rPr>
              <w:rFonts w:ascii="MS Gothic" w:eastAsia="MS Gothic" w:hAnsi="MS Gothic" w:cs="Calibri" w:hint="eastAsia"/>
              <w:kern w:val="0"/>
              <w:lang w:eastAsia="en-GB"/>
              <w14:ligatures w14:val="none"/>
            </w:rPr>
            <w:t>☐</w:t>
          </w:r>
        </w:sdtContent>
      </w:sdt>
      <w:r w:rsidRPr="00DC21DF">
        <w:rPr>
          <w:rFonts w:ascii="Calibri" w:eastAsia="Times New Roman" w:hAnsi="Calibri" w:cs="Calibri"/>
          <w:kern w:val="0"/>
          <w:lang w:eastAsia="en-GB"/>
          <w14:ligatures w14:val="none"/>
        </w:rPr>
        <w:br/>
        <w:t>No</w:t>
      </w:r>
      <w:r>
        <w:rPr>
          <w:rFonts w:ascii="Calibri" w:eastAsia="Times New Roman" w:hAnsi="Calibri" w:cs="Calibri"/>
          <w:kern w:val="0"/>
          <w:lang w:eastAsia="en-GB"/>
          <w14:ligatures w14:val="none"/>
        </w:rPr>
        <w:t xml:space="preserve">   </w:t>
      </w:r>
      <w:r w:rsidRPr="00DC21DF">
        <w:rPr>
          <w:rFonts w:ascii="Calibri" w:eastAsia="Times New Roman" w:hAnsi="Calibri" w:cs="Calibri"/>
          <w:kern w:val="0"/>
          <w:lang w:eastAsia="en-GB"/>
          <w14:ligatures w14:val="none"/>
        </w:rPr>
        <w:t xml:space="preserve"> </w:t>
      </w:r>
      <w:sdt>
        <w:sdtPr>
          <w:rPr>
            <w:rFonts w:ascii="Calibri" w:eastAsia="Times New Roman" w:hAnsi="Calibri" w:cs="Calibri"/>
            <w:kern w:val="0"/>
            <w:lang w:eastAsia="en-GB"/>
            <w14:ligatures w14:val="none"/>
          </w:rPr>
          <w:id w:val="698124348"/>
          <w14:checkbox>
            <w14:checked w14:val="0"/>
            <w14:checkedState w14:val="2612" w14:font="MS Gothic"/>
            <w14:uncheckedState w14:val="2610" w14:font="MS Gothic"/>
          </w14:checkbox>
        </w:sdtPr>
        <w:sdtContent>
          <w:r>
            <w:rPr>
              <w:rFonts w:ascii="MS Gothic" w:eastAsia="MS Gothic" w:hAnsi="MS Gothic" w:cs="Calibri" w:hint="eastAsia"/>
              <w:kern w:val="0"/>
              <w:lang w:eastAsia="en-GB"/>
              <w14:ligatures w14:val="none"/>
            </w:rPr>
            <w:t>☐</w:t>
          </w:r>
        </w:sdtContent>
      </w:sdt>
      <w:r w:rsidRPr="00DC21DF">
        <w:rPr>
          <w:rFonts w:ascii="Calibri" w:eastAsia="Times New Roman" w:hAnsi="Calibri" w:cs="Calibri"/>
          <w:kern w:val="0"/>
          <w:lang w:eastAsia="en-GB"/>
          <w14:ligatures w14:val="none"/>
        </w:rPr>
        <w:br/>
      </w:r>
    </w:p>
    <w:p w14:paraId="39B6D435" w14:textId="77777777" w:rsidR="00DC21DF" w:rsidRPr="00DC21DF" w:rsidRDefault="00DC21DF" w:rsidP="00DC21DF">
      <w:pPr>
        <w:spacing w:after="0" w:line="240" w:lineRule="auto"/>
        <w:rPr>
          <w:rFonts w:ascii="Calibri" w:eastAsia="Times New Roman" w:hAnsi="Calibri" w:cs="Calibri"/>
          <w:kern w:val="0"/>
          <w:lang w:eastAsia="en-GB"/>
          <w14:ligatures w14:val="none"/>
        </w:rPr>
      </w:pPr>
      <w:r w:rsidRPr="00DC21DF">
        <w:rPr>
          <w:rFonts w:ascii="Calibri" w:eastAsia="Times New Roman" w:hAnsi="Calibri" w:cs="Calibri"/>
          <w:kern w:val="0"/>
          <w:lang w:eastAsia="en-GB"/>
          <w14:ligatures w14:val="none"/>
        </w:rPr>
        <w:t xml:space="preserve">Approval * Please confirm this submission has the approval of the Head of Service/Library Director </w:t>
      </w:r>
    </w:p>
    <w:p w14:paraId="35F7D889" w14:textId="77777777" w:rsidR="00DC21DF" w:rsidRPr="00DC21DF" w:rsidRDefault="00DC21DF" w:rsidP="00DC21DF">
      <w:pPr>
        <w:spacing w:after="0" w:line="240" w:lineRule="auto"/>
        <w:rPr>
          <w:rFonts w:ascii="Calibri" w:eastAsia="Times New Roman" w:hAnsi="Calibri" w:cs="Calibri"/>
          <w:kern w:val="0"/>
          <w:lang w:eastAsia="en-GB"/>
          <w14:ligatures w14:val="none"/>
        </w:rPr>
      </w:pPr>
      <w:r w:rsidRPr="00DC21DF">
        <w:rPr>
          <w:rFonts w:ascii="Calibri" w:eastAsia="Times New Roman" w:hAnsi="Calibri" w:cs="Calibri"/>
          <w:kern w:val="0"/>
          <w:lang w:eastAsia="en-GB"/>
          <w14:ligatures w14:val="none"/>
        </w:rPr>
        <w:t xml:space="preserve">Yes </w:t>
      </w:r>
      <w:sdt>
        <w:sdtPr>
          <w:rPr>
            <w:rFonts w:ascii="Calibri" w:eastAsia="Times New Roman" w:hAnsi="Calibri" w:cs="Calibri"/>
            <w:kern w:val="0"/>
            <w:lang w:eastAsia="en-GB"/>
            <w14:ligatures w14:val="none"/>
          </w:rPr>
          <w:id w:val="-102506397"/>
          <w14:checkbox>
            <w14:checked w14:val="0"/>
            <w14:checkedState w14:val="2612" w14:font="MS Gothic"/>
            <w14:uncheckedState w14:val="2610" w14:font="MS Gothic"/>
          </w14:checkbox>
        </w:sdtPr>
        <w:sdtContent>
          <w:r w:rsidR="00BA475E">
            <w:rPr>
              <w:rFonts w:ascii="MS Gothic" w:eastAsia="MS Gothic" w:hAnsi="MS Gothic" w:cs="Calibri" w:hint="eastAsia"/>
              <w:kern w:val="0"/>
              <w:lang w:eastAsia="en-GB"/>
              <w14:ligatures w14:val="none"/>
            </w:rPr>
            <w:t>☐</w:t>
          </w:r>
        </w:sdtContent>
      </w:sdt>
      <w:r w:rsidRPr="00DC21DF">
        <w:rPr>
          <w:rFonts w:ascii="Calibri" w:eastAsia="Times New Roman" w:hAnsi="Calibri" w:cs="Calibri"/>
          <w:kern w:val="0"/>
          <w:lang w:eastAsia="en-GB"/>
          <w14:ligatures w14:val="none"/>
        </w:rPr>
        <w:br/>
        <w:t>No</w:t>
      </w:r>
      <w:r w:rsidR="00BA475E">
        <w:rPr>
          <w:rFonts w:ascii="Calibri" w:eastAsia="Times New Roman" w:hAnsi="Calibri" w:cs="Calibri"/>
          <w:kern w:val="0"/>
          <w:lang w:eastAsia="en-GB"/>
          <w14:ligatures w14:val="none"/>
        </w:rPr>
        <w:t xml:space="preserve"> </w:t>
      </w:r>
      <w:r w:rsidRPr="00DC21DF">
        <w:rPr>
          <w:rFonts w:ascii="Calibri" w:eastAsia="Times New Roman" w:hAnsi="Calibri" w:cs="Calibri"/>
          <w:kern w:val="0"/>
          <w:lang w:eastAsia="en-GB"/>
          <w14:ligatures w14:val="none"/>
        </w:rPr>
        <w:t xml:space="preserve"> </w:t>
      </w:r>
      <w:sdt>
        <w:sdtPr>
          <w:rPr>
            <w:rFonts w:ascii="Calibri" w:eastAsia="Times New Roman" w:hAnsi="Calibri" w:cs="Calibri"/>
            <w:kern w:val="0"/>
            <w:lang w:eastAsia="en-GB"/>
            <w14:ligatures w14:val="none"/>
          </w:rPr>
          <w:id w:val="199672523"/>
          <w14:checkbox>
            <w14:checked w14:val="0"/>
            <w14:checkedState w14:val="2612" w14:font="MS Gothic"/>
            <w14:uncheckedState w14:val="2610" w14:font="MS Gothic"/>
          </w14:checkbox>
        </w:sdtPr>
        <w:sdtContent>
          <w:r w:rsidR="00BA475E">
            <w:rPr>
              <w:rFonts w:ascii="MS Gothic" w:eastAsia="MS Gothic" w:hAnsi="MS Gothic" w:cs="Calibri" w:hint="eastAsia"/>
              <w:kern w:val="0"/>
              <w:lang w:eastAsia="en-GB"/>
              <w14:ligatures w14:val="none"/>
            </w:rPr>
            <w:t>☐</w:t>
          </w:r>
        </w:sdtContent>
      </w:sdt>
      <w:r w:rsidRPr="00DC21DF">
        <w:rPr>
          <w:rFonts w:ascii="Calibri" w:eastAsia="Times New Roman" w:hAnsi="Calibri" w:cs="Calibri"/>
          <w:kern w:val="0"/>
          <w:lang w:eastAsia="en-GB"/>
          <w14:ligatures w14:val="none"/>
        </w:rPr>
        <w:br/>
      </w:r>
    </w:p>
    <w:p w14:paraId="003ACD1A" w14:textId="77777777" w:rsidR="00DC21DF" w:rsidRPr="00DC21DF" w:rsidRDefault="00DC21DF" w:rsidP="00DC21DF">
      <w:pPr>
        <w:spacing w:after="0" w:line="240" w:lineRule="auto"/>
        <w:rPr>
          <w:rFonts w:ascii="Calibri" w:eastAsia="Times New Roman" w:hAnsi="Calibri" w:cs="Calibri"/>
          <w:kern w:val="0"/>
          <w:lang w:eastAsia="en-GB"/>
          <w14:ligatures w14:val="none"/>
        </w:rPr>
      </w:pPr>
      <w:r w:rsidRPr="00DC21DF">
        <w:rPr>
          <w:rFonts w:ascii="Calibri" w:eastAsia="Times New Roman" w:hAnsi="Calibri" w:cs="Calibri"/>
          <w:kern w:val="0"/>
          <w:lang w:eastAsia="en-GB"/>
          <w14:ligatures w14:val="none"/>
        </w:rPr>
        <w:t xml:space="preserve">SLIC Showcase * We like to share best practice on the SLIC website. Please let us know if you are happy for this submission to be shared on our website. social media platforms and printed materials. </w:t>
      </w:r>
    </w:p>
    <w:p w14:paraId="6ADAFCF0" w14:textId="77777777" w:rsidR="00DC21DF" w:rsidRPr="00DC21DF" w:rsidRDefault="00DC21DF" w:rsidP="00DC21DF">
      <w:pPr>
        <w:spacing w:after="0" w:line="240" w:lineRule="auto"/>
        <w:rPr>
          <w:rFonts w:ascii="Calibri" w:eastAsia="Times New Roman" w:hAnsi="Calibri" w:cs="Calibri"/>
          <w:kern w:val="0"/>
          <w:lang w:eastAsia="en-GB"/>
          <w14:ligatures w14:val="none"/>
        </w:rPr>
      </w:pPr>
      <w:r w:rsidRPr="00DC21DF">
        <w:rPr>
          <w:rFonts w:ascii="Calibri" w:eastAsia="Times New Roman" w:hAnsi="Calibri" w:cs="Calibri"/>
          <w:kern w:val="0"/>
          <w:lang w:eastAsia="en-GB"/>
          <w14:ligatures w14:val="none"/>
        </w:rPr>
        <w:t xml:space="preserve">Yes </w:t>
      </w:r>
      <w:sdt>
        <w:sdtPr>
          <w:rPr>
            <w:rFonts w:ascii="Calibri" w:eastAsia="Times New Roman" w:hAnsi="Calibri" w:cs="Calibri"/>
            <w:kern w:val="0"/>
            <w:lang w:eastAsia="en-GB"/>
            <w14:ligatures w14:val="none"/>
          </w:rPr>
          <w:id w:val="1991987521"/>
          <w14:checkbox>
            <w14:checked w14:val="0"/>
            <w14:checkedState w14:val="2612" w14:font="MS Gothic"/>
            <w14:uncheckedState w14:val="2610" w14:font="MS Gothic"/>
          </w14:checkbox>
        </w:sdtPr>
        <w:sdtContent>
          <w:r w:rsidR="00BA475E">
            <w:rPr>
              <w:rFonts w:ascii="MS Gothic" w:eastAsia="MS Gothic" w:hAnsi="MS Gothic" w:cs="Calibri" w:hint="eastAsia"/>
              <w:kern w:val="0"/>
              <w:lang w:eastAsia="en-GB"/>
              <w14:ligatures w14:val="none"/>
            </w:rPr>
            <w:t>☐</w:t>
          </w:r>
        </w:sdtContent>
      </w:sdt>
      <w:r w:rsidRPr="00DC21DF">
        <w:rPr>
          <w:rFonts w:ascii="Calibri" w:eastAsia="Times New Roman" w:hAnsi="Calibri" w:cs="Calibri"/>
          <w:kern w:val="0"/>
          <w:lang w:eastAsia="en-GB"/>
          <w14:ligatures w14:val="none"/>
        </w:rPr>
        <w:br/>
        <w:t>No</w:t>
      </w:r>
      <w:r w:rsidR="00BA475E">
        <w:rPr>
          <w:rFonts w:ascii="Calibri" w:eastAsia="Times New Roman" w:hAnsi="Calibri" w:cs="Calibri"/>
          <w:kern w:val="0"/>
          <w:lang w:eastAsia="en-GB"/>
          <w14:ligatures w14:val="none"/>
        </w:rPr>
        <w:t xml:space="preserve"> </w:t>
      </w:r>
      <w:r w:rsidRPr="00DC21DF">
        <w:rPr>
          <w:rFonts w:ascii="Calibri" w:eastAsia="Times New Roman" w:hAnsi="Calibri" w:cs="Calibri"/>
          <w:kern w:val="0"/>
          <w:lang w:eastAsia="en-GB"/>
          <w14:ligatures w14:val="none"/>
        </w:rPr>
        <w:t xml:space="preserve"> </w:t>
      </w:r>
      <w:sdt>
        <w:sdtPr>
          <w:rPr>
            <w:rFonts w:ascii="Calibri" w:eastAsia="Times New Roman" w:hAnsi="Calibri" w:cs="Calibri"/>
            <w:kern w:val="0"/>
            <w:lang w:eastAsia="en-GB"/>
            <w14:ligatures w14:val="none"/>
          </w:rPr>
          <w:id w:val="1351692261"/>
          <w14:checkbox>
            <w14:checked w14:val="0"/>
            <w14:checkedState w14:val="2612" w14:font="MS Gothic"/>
            <w14:uncheckedState w14:val="2610" w14:font="MS Gothic"/>
          </w14:checkbox>
        </w:sdtPr>
        <w:sdtContent>
          <w:r w:rsidR="00BA475E">
            <w:rPr>
              <w:rFonts w:ascii="MS Gothic" w:eastAsia="MS Gothic" w:hAnsi="MS Gothic" w:cs="Calibri" w:hint="eastAsia"/>
              <w:kern w:val="0"/>
              <w:lang w:eastAsia="en-GB"/>
              <w14:ligatures w14:val="none"/>
            </w:rPr>
            <w:t>☐</w:t>
          </w:r>
        </w:sdtContent>
      </w:sdt>
      <w:r w:rsidRPr="00DC21DF">
        <w:rPr>
          <w:rFonts w:ascii="Calibri" w:eastAsia="Times New Roman" w:hAnsi="Calibri" w:cs="Calibri"/>
          <w:kern w:val="0"/>
          <w:lang w:eastAsia="en-GB"/>
          <w14:ligatures w14:val="none"/>
        </w:rPr>
        <w:br/>
      </w:r>
    </w:p>
    <w:p w14:paraId="6E26809E" w14:textId="77777777" w:rsidR="00BA475E" w:rsidRPr="00DC21DF" w:rsidRDefault="00DC21DF" w:rsidP="00DC21DF">
      <w:pPr>
        <w:spacing w:after="0" w:line="240" w:lineRule="auto"/>
        <w:rPr>
          <w:rFonts w:ascii="Calibri" w:eastAsia="Times New Roman" w:hAnsi="Calibri" w:cs="Calibri"/>
          <w:kern w:val="0"/>
          <w:lang w:eastAsia="en-GB"/>
          <w14:ligatures w14:val="none"/>
        </w:rPr>
      </w:pPr>
      <w:r w:rsidRPr="00DC21DF">
        <w:rPr>
          <w:rFonts w:ascii="Calibri" w:eastAsia="Times New Roman" w:hAnsi="Calibri" w:cs="Calibri"/>
          <w:kern w:val="0"/>
          <w:lang w:eastAsia="en-GB"/>
          <w14:ligatures w14:val="none"/>
        </w:rPr>
        <w:t>Can we contact you about additional opportunities to showcase and share your submission? For instance future face-to-face or online events, creation of case studies etc.</w:t>
      </w:r>
    </w:p>
    <w:p w14:paraId="5621182C" w14:textId="77777777" w:rsidR="00BA475E" w:rsidRDefault="00DC21DF" w:rsidP="00DC21DF">
      <w:pPr>
        <w:rPr>
          <w:rFonts w:ascii="Calibri" w:eastAsia="Times New Roman" w:hAnsi="Calibri" w:cs="Calibri"/>
          <w:kern w:val="0"/>
          <w:lang w:eastAsia="en-GB"/>
          <w14:ligatures w14:val="none"/>
        </w:rPr>
      </w:pPr>
      <w:r w:rsidRPr="00DC21DF">
        <w:rPr>
          <w:rFonts w:ascii="Calibri" w:eastAsia="Times New Roman" w:hAnsi="Calibri" w:cs="Calibri"/>
          <w:kern w:val="0"/>
          <w:lang w:eastAsia="en-GB"/>
          <w14:ligatures w14:val="none"/>
        </w:rPr>
        <w:t xml:space="preserve">Yes </w:t>
      </w:r>
      <w:sdt>
        <w:sdtPr>
          <w:rPr>
            <w:rFonts w:ascii="Calibri" w:eastAsia="Times New Roman" w:hAnsi="Calibri" w:cs="Calibri"/>
            <w:kern w:val="0"/>
            <w:lang w:eastAsia="en-GB"/>
            <w14:ligatures w14:val="none"/>
          </w:rPr>
          <w:id w:val="-1142337061"/>
          <w14:checkbox>
            <w14:checked w14:val="0"/>
            <w14:checkedState w14:val="2612" w14:font="MS Gothic"/>
            <w14:uncheckedState w14:val="2610" w14:font="MS Gothic"/>
          </w14:checkbox>
        </w:sdtPr>
        <w:sdtContent>
          <w:r w:rsidR="00BA475E">
            <w:rPr>
              <w:rFonts w:ascii="MS Gothic" w:eastAsia="MS Gothic" w:hAnsi="MS Gothic" w:cs="Calibri" w:hint="eastAsia"/>
              <w:kern w:val="0"/>
              <w:lang w:eastAsia="en-GB"/>
              <w14:ligatures w14:val="none"/>
            </w:rPr>
            <w:t>☐</w:t>
          </w:r>
        </w:sdtContent>
      </w:sdt>
      <w:r w:rsidRPr="00DC21DF">
        <w:rPr>
          <w:rFonts w:ascii="Calibri" w:eastAsia="Times New Roman" w:hAnsi="Calibri" w:cs="Calibri"/>
          <w:kern w:val="0"/>
          <w:lang w:eastAsia="en-GB"/>
          <w14:ligatures w14:val="none"/>
        </w:rPr>
        <w:br/>
        <w:t>No</w:t>
      </w:r>
      <w:r w:rsidR="00BA475E">
        <w:rPr>
          <w:rFonts w:ascii="Calibri" w:eastAsia="Times New Roman" w:hAnsi="Calibri" w:cs="Calibri"/>
          <w:kern w:val="0"/>
          <w:lang w:eastAsia="en-GB"/>
          <w14:ligatures w14:val="none"/>
        </w:rPr>
        <w:t xml:space="preserve">  </w:t>
      </w:r>
      <w:sdt>
        <w:sdtPr>
          <w:rPr>
            <w:rFonts w:ascii="Calibri" w:eastAsia="Times New Roman" w:hAnsi="Calibri" w:cs="Calibri"/>
            <w:kern w:val="0"/>
            <w:lang w:eastAsia="en-GB"/>
            <w14:ligatures w14:val="none"/>
          </w:rPr>
          <w:id w:val="2143217577"/>
          <w14:checkbox>
            <w14:checked w14:val="0"/>
            <w14:checkedState w14:val="2612" w14:font="MS Gothic"/>
            <w14:uncheckedState w14:val="2610" w14:font="MS Gothic"/>
          </w14:checkbox>
        </w:sdtPr>
        <w:sdtContent>
          <w:r w:rsidR="00BA475E">
            <w:rPr>
              <w:rFonts w:ascii="MS Gothic" w:eastAsia="MS Gothic" w:hAnsi="MS Gothic" w:cs="Calibri" w:hint="eastAsia"/>
              <w:kern w:val="0"/>
              <w:lang w:eastAsia="en-GB"/>
              <w14:ligatures w14:val="none"/>
            </w:rPr>
            <w:t>☐</w:t>
          </w:r>
        </w:sdtContent>
      </w:sdt>
    </w:p>
    <w:p w14:paraId="4EA923AE" w14:textId="77777777" w:rsidR="00BA475E" w:rsidRDefault="00E256FD" w:rsidP="4BCD2112">
      <w:pPr>
        <w:pStyle w:val="Heading3"/>
        <w:rPr>
          <w:rFonts w:ascii="Calibri" w:hAnsi="Calibri" w:cs="Calibri"/>
        </w:rPr>
      </w:pPr>
      <w:r w:rsidRPr="4BCD2112">
        <w:rPr>
          <w:rFonts w:ascii="Calibri" w:hAnsi="Calibri" w:cs="Calibri"/>
        </w:rPr>
        <w:lastRenderedPageBreak/>
        <w:t xml:space="preserve">SLIC Service Excellence Award </w:t>
      </w:r>
      <w:r w:rsidR="00BA475E" w:rsidRPr="4BCD2112">
        <w:rPr>
          <w:rFonts w:ascii="Calibri" w:hAnsi="Calibri" w:cs="Calibri"/>
        </w:rPr>
        <w:t xml:space="preserve"> </w:t>
      </w:r>
    </w:p>
    <w:p w14:paraId="49CA9FEE" w14:textId="77777777" w:rsidR="004F140C" w:rsidRPr="004F140C" w:rsidRDefault="004F140C" w:rsidP="004F140C">
      <w:pPr>
        <w:rPr>
          <w:rFonts w:ascii="Calibri" w:hAnsi="Calibri" w:cs="Calibri"/>
          <w:sz w:val="20"/>
          <w:szCs w:val="20"/>
        </w:rPr>
      </w:pPr>
    </w:p>
    <w:p w14:paraId="7D663F81" w14:textId="77777777" w:rsidR="00E331CE" w:rsidRDefault="004F140C" w:rsidP="004F140C">
      <w:pPr>
        <w:spacing w:after="0" w:line="240" w:lineRule="auto"/>
        <w:rPr>
          <w:rFonts w:ascii="Calibri" w:eastAsia="Times New Roman" w:hAnsi="Calibri" w:cs="Calibri"/>
          <w:kern w:val="0"/>
          <w:lang w:eastAsia="en-GB"/>
          <w14:ligatures w14:val="none"/>
        </w:rPr>
      </w:pPr>
      <w:r w:rsidRPr="004F140C">
        <w:rPr>
          <w:rFonts w:ascii="Calibri" w:eastAsia="Times New Roman" w:hAnsi="Calibri" w:cs="Calibri"/>
          <w:kern w:val="0"/>
          <w:lang w:eastAsia="en-GB"/>
          <w14:ligatures w14:val="none"/>
        </w:rPr>
        <w:t xml:space="preserve">Please tell us about your outstanding library service. What has the library service achieved over the last year? What was the impact and why was it exceptional? </w:t>
      </w:r>
    </w:p>
    <w:p w14:paraId="569F3418" w14:textId="77777777" w:rsidR="00B63310" w:rsidRPr="00B63310" w:rsidRDefault="00B63310" w:rsidP="004F140C">
      <w:pPr>
        <w:spacing w:after="0" w:line="240" w:lineRule="auto"/>
        <w:rPr>
          <w:rFonts w:ascii="Calibri" w:eastAsia="Times New Roman" w:hAnsi="Calibri" w:cs="Calibri"/>
          <w:kern w:val="0"/>
          <w:lang w:eastAsia="en-GB"/>
          <w14:ligatures w14:val="none"/>
        </w:rPr>
      </w:pPr>
    </w:p>
    <w:p w14:paraId="349E5CDA" w14:textId="77777777" w:rsidR="6EE3CA87" w:rsidRDefault="6EE3CA87" w:rsidP="6EE3CA87">
      <w:pPr>
        <w:spacing w:after="0" w:line="240" w:lineRule="auto"/>
        <w:rPr>
          <w:rFonts w:ascii="Calibri" w:eastAsia="Times New Roman" w:hAnsi="Calibri" w:cs="Calibri"/>
          <w:lang w:eastAsia="en-GB"/>
        </w:rPr>
      </w:pPr>
    </w:p>
    <w:p w14:paraId="3A5CF2C2" w14:textId="77777777" w:rsidR="7C105121" w:rsidRDefault="7C105121" w:rsidP="6EE3CA87">
      <w:pPr>
        <w:pStyle w:val="ListParagraph"/>
        <w:numPr>
          <w:ilvl w:val="0"/>
          <w:numId w:val="1"/>
        </w:numPr>
        <w:spacing w:after="0" w:line="240" w:lineRule="auto"/>
        <w:rPr>
          <w:rFonts w:ascii="Calibri" w:eastAsia="Times New Roman" w:hAnsi="Calibri" w:cs="Calibri"/>
          <w:lang w:eastAsia="en-GB"/>
        </w:rPr>
      </w:pPr>
      <w:r w:rsidRPr="6EE3CA87">
        <w:rPr>
          <w:rFonts w:ascii="Calibri" w:hAnsi="Calibri" w:cs="Calibri"/>
          <w:b/>
          <w:bCs/>
        </w:rPr>
        <w:t>What did you do?</w:t>
      </w:r>
      <w:r w:rsidRPr="6EE3CA87">
        <w:rPr>
          <w:rFonts w:ascii="Calibri" w:hAnsi="Calibri" w:cs="Calibri"/>
        </w:rPr>
        <w:t xml:space="preserve"> </w:t>
      </w:r>
      <w:r w:rsidRPr="6EE3CA87">
        <w:rPr>
          <w:rFonts w:ascii="Calibri" w:eastAsia="Times New Roman" w:hAnsi="Calibri" w:cs="Calibri"/>
          <w:lang w:eastAsia="en-GB"/>
        </w:rPr>
        <w:t>How has the library service developed innovative and creative approaches to service delivery? (500 word limit)</w:t>
      </w:r>
    </w:p>
    <w:p w14:paraId="1AD9D4F8" w14:textId="77777777" w:rsidR="001D39B6" w:rsidRDefault="00E331CE" w:rsidP="6EE3CA87">
      <w:pPr>
        <w:pStyle w:val="Heading2"/>
        <w:rPr>
          <w:rFonts w:ascii="Calibri" w:eastAsia="Times New Roman" w:hAnsi="Calibri" w:cs="Calibri"/>
          <w:color w:val="auto"/>
          <w:kern w:val="0"/>
          <w:sz w:val="22"/>
          <w:szCs w:val="22"/>
          <w:lang w:eastAsia="en-GB"/>
          <w14:ligatures w14:val="none"/>
        </w:rPr>
      </w:pPr>
      <w:r w:rsidRPr="00E331CE">
        <w:rPr>
          <w:rFonts w:ascii="Calibri" w:eastAsia="Times New Roman" w:hAnsi="Calibri" w:cs="Calibri"/>
          <w:b/>
          <w:bCs/>
          <w:i/>
          <w:iCs/>
          <w:noProof/>
          <w:color w:val="auto"/>
          <w:kern w:val="0"/>
          <w:sz w:val="24"/>
          <w:szCs w:val="24"/>
          <w:lang w:eastAsia="en-GB"/>
          <w14:ligatures w14:val="none"/>
        </w:rPr>
        <mc:AlternateContent>
          <mc:Choice Requires="wps">
            <w:drawing>
              <wp:anchor distT="45720" distB="45720" distL="114300" distR="114300" simplePos="0" relativeHeight="251659264" behindDoc="0" locked="0" layoutInCell="1" allowOverlap="1" wp14:anchorId="10515845" wp14:editId="1BB3F941">
                <wp:simplePos x="0" y="0"/>
                <wp:positionH relativeFrom="column">
                  <wp:posOffset>-63500</wp:posOffset>
                </wp:positionH>
                <wp:positionV relativeFrom="paragraph">
                  <wp:posOffset>504825</wp:posOffset>
                </wp:positionV>
                <wp:extent cx="5803900" cy="19875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987550"/>
                        </a:xfrm>
                        <a:prstGeom prst="rect">
                          <a:avLst/>
                        </a:prstGeom>
                        <a:solidFill>
                          <a:srgbClr val="FFFFFF"/>
                        </a:solidFill>
                        <a:ln w="9525">
                          <a:solidFill>
                            <a:srgbClr val="000000"/>
                          </a:solidFill>
                          <a:miter lim="800000"/>
                          <a:headEnd/>
                          <a:tailEnd/>
                        </a:ln>
                      </wps:spPr>
                      <wps:txbx>
                        <w:txbxContent>
                          <w:p w14:paraId="2FB9660C" w14:textId="77777777" w:rsidR="001D39B6" w:rsidRDefault="001D39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6181CEE">
              <v:shapetype id="_x0000_t202" coordsize="21600,21600" o:spt="202" path="m,l,21600r21600,l21600,xe" w14:anchorId="7689AE69">
                <v:stroke joinstyle="miter"/>
                <v:path gradientshapeok="t" o:connecttype="rect"/>
              </v:shapetype>
              <v:shape id="Text Box 2" style="position:absolute;left:0;text-align:left;margin-left:-5pt;margin-top:39.75pt;width:457pt;height:1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">
                <v:textbox>
                  <w:txbxContent>
                    <w:p w:rsidR="001D39B6" w:rsidRDefault="001D39B6" w14:paraId="672A6659" w14:textId="40904CEA"/>
                  </w:txbxContent>
                </v:textbox>
                <w10:wrap type="square"/>
              </v:shape>
            </w:pict>
          </mc:Fallback>
        </mc:AlternateContent>
      </w:r>
    </w:p>
    <w:p w14:paraId="31CBF56D" w14:textId="77777777" w:rsidR="007E0499" w:rsidRPr="00C1182F" w:rsidRDefault="007E0499" w:rsidP="4BCD2112">
      <w:pPr>
        <w:pStyle w:val="ListParagraph"/>
        <w:rPr>
          <w:rFonts w:ascii="Calibri" w:hAnsi="Calibri" w:cs="Calibri"/>
          <w:lang w:eastAsia="en-GB"/>
        </w:rPr>
      </w:pPr>
    </w:p>
    <w:p w14:paraId="78932D70" w14:textId="77777777" w:rsidR="007E0499" w:rsidRPr="00C1182F" w:rsidRDefault="007E0499" w:rsidP="4BCD2112">
      <w:pPr>
        <w:pStyle w:val="ListParagraph"/>
        <w:rPr>
          <w:rFonts w:ascii="Calibri" w:hAnsi="Calibri" w:cs="Calibri"/>
          <w:b/>
          <w:bCs/>
          <w:lang w:eastAsia="en-GB"/>
        </w:rPr>
      </w:pPr>
    </w:p>
    <w:p w14:paraId="41430F88" w14:textId="3CA716E2" w:rsidR="00E331CE" w:rsidRPr="00E331CE" w:rsidRDefault="6393C54D" w:rsidP="06AEFF4F">
      <w:pPr>
        <w:pStyle w:val="ListParagraph"/>
        <w:numPr>
          <w:ilvl w:val="0"/>
          <w:numId w:val="1"/>
        </w:numPr>
        <w:rPr>
          <w:rFonts w:ascii="Calibri" w:hAnsi="Calibri" w:cs="Calibri"/>
          <w:lang w:eastAsia="en-GB"/>
        </w:rPr>
      </w:pPr>
      <w:r w:rsidRPr="06AEFF4F">
        <w:rPr>
          <w:rFonts w:ascii="Calibri" w:hAnsi="Calibri" w:cs="Calibri"/>
          <w:b/>
          <w:bCs/>
          <w:lang w:eastAsia="en-GB"/>
        </w:rPr>
        <w:t>What drives your service delivery and planning?</w:t>
      </w:r>
      <w:r w:rsidRPr="06AEFF4F">
        <w:rPr>
          <w:rFonts w:ascii="Calibri" w:hAnsi="Calibri" w:cs="Calibri"/>
          <w:lang w:eastAsia="en-GB"/>
        </w:rPr>
        <w:t xml:space="preserve"> How have you engaged with users and how does your service support them? How have you engaged with staff at all levels and involved them in planning and delivery? (500 word limit)</w:t>
      </w:r>
    </w:p>
    <w:p w14:paraId="44B7B956" w14:textId="20FC7528" w:rsidR="00B63310" w:rsidRPr="00B63310" w:rsidRDefault="00505EFA" w:rsidP="6EE3CA87">
      <w:pPr>
        <w:rPr>
          <w:rFonts w:ascii="Calibri" w:hAnsi="Calibri" w:cs="Calibri"/>
          <w:lang w:eastAsia="en-GB"/>
        </w:rPr>
      </w:pPr>
      <w:r w:rsidRPr="00E331CE">
        <w:rPr>
          <w:rFonts w:ascii="Calibri" w:eastAsia="Times New Roman" w:hAnsi="Calibri" w:cs="Calibri"/>
          <w:b/>
          <w:bCs/>
          <w:i/>
          <w:iCs/>
          <w:noProof/>
          <w:kern w:val="0"/>
          <w:sz w:val="24"/>
          <w:szCs w:val="24"/>
          <w:lang w:eastAsia="en-GB"/>
          <w14:ligatures w14:val="none"/>
        </w:rPr>
        <mc:AlternateContent>
          <mc:Choice Requires="wps">
            <w:drawing>
              <wp:anchor distT="45720" distB="45720" distL="114300" distR="114300" simplePos="0" relativeHeight="251667456" behindDoc="0" locked="0" layoutInCell="1" allowOverlap="1" wp14:anchorId="3DE23249" wp14:editId="102732C9">
                <wp:simplePos x="0" y="0"/>
                <wp:positionH relativeFrom="margin">
                  <wp:align>right</wp:align>
                </wp:positionH>
                <wp:positionV relativeFrom="paragraph">
                  <wp:posOffset>353695</wp:posOffset>
                </wp:positionV>
                <wp:extent cx="5803900" cy="1987550"/>
                <wp:effectExtent l="0" t="0" r="25400" b="12700"/>
                <wp:wrapSquare wrapText="bothSides"/>
                <wp:docPr id="21210555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987550"/>
                        </a:xfrm>
                        <a:prstGeom prst="rect">
                          <a:avLst/>
                        </a:prstGeom>
                        <a:solidFill>
                          <a:srgbClr val="FFFFFF"/>
                        </a:solidFill>
                        <a:ln w="9525">
                          <a:solidFill>
                            <a:srgbClr val="000000"/>
                          </a:solidFill>
                          <a:miter lim="800000"/>
                          <a:headEnd/>
                          <a:tailEnd/>
                        </a:ln>
                      </wps:spPr>
                      <wps:txbx>
                        <w:txbxContent>
                          <w:p w14:paraId="18226D4D" w14:textId="77777777" w:rsidR="00505EFA" w:rsidRDefault="00505EFA" w:rsidP="00505E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E23249" id="_x0000_t202" coordsize="21600,21600" o:spt="202" path="m,l,21600r21600,l21600,xe">
                <v:stroke joinstyle="miter"/>
                <v:path gradientshapeok="t" o:connecttype="rect"/>
              </v:shapetype>
              <v:shape id="_x0000_s1027" type="#_x0000_t202" style="position:absolute;margin-left:405.8pt;margin-top:27.85pt;width:457pt;height:156.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">
                <v:textbox>
                  <w:txbxContent>
                    <w:p w14:paraId="18226D4D" w14:textId="77777777" w:rsidR="00505EFA" w:rsidRDefault="00505EFA" w:rsidP="00505EFA"/>
                  </w:txbxContent>
                </v:textbox>
                <w10:wrap type="square" anchorx="margin"/>
              </v:shape>
            </w:pict>
          </mc:Fallback>
        </mc:AlternateContent>
      </w:r>
    </w:p>
    <w:p w14:paraId="574DE56B" w14:textId="08117685" w:rsidR="00E331CE" w:rsidRDefault="00E331CE" w:rsidP="00E331CE">
      <w:pPr>
        <w:rPr>
          <w:rFonts w:ascii="Calibri" w:hAnsi="Calibri" w:cs="Calibri"/>
          <w:lang w:eastAsia="en-GB"/>
        </w:rPr>
      </w:pPr>
    </w:p>
    <w:p w14:paraId="62671728" w14:textId="77777777" w:rsidR="007E0499" w:rsidRDefault="007E0499" w:rsidP="00E331CE">
      <w:pPr>
        <w:rPr>
          <w:rFonts w:ascii="Calibri" w:hAnsi="Calibri" w:cs="Calibri"/>
          <w:lang w:eastAsia="en-GB"/>
        </w:rPr>
      </w:pPr>
    </w:p>
    <w:p w14:paraId="4756E231" w14:textId="77777777" w:rsidR="007E0499" w:rsidRDefault="007E0499" w:rsidP="00E331CE">
      <w:pPr>
        <w:rPr>
          <w:rFonts w:ascii="Calibri" w:hAnsi="Calibri" w:cs="Calibri"/>
          <w:lang w:eastAsia="en-GB"/>
        </w:rPr>
      </w:pPr>
    </w:p>
    <w:p w14:paraId="6B305C20" w14:textId="77777777" w:rsidR="00E331CE" w:rsidRDefault="33710E9B" w:rsidP="6EE3CA87">
      <w:pPr>
        <w:pStyle w:val="ListParagraph"/>
        <w:numPr>
          <w:ilvl w:val="0"/>
          <w:numId w:val="1"/>
        </w:numPr>
        <w:rPr>
          <w:rFonts w:ascii="Calibri" w:hAnsi="Calibri" w:cs="Calibri"/>
          <w:lang w:eastAsia="en-GB"/>
        </w:rPr>
      </w:pPr>
      <w:r w:rsidRPr="4BCD2112">
        <w:rPr>
          <w:rFonts w:ascii="Calibri" w:hAnsi="Calibri" w:cs="Calibri"/>
          <w:b/>
          <w:bCs/>
        </w:rPr>
        <w:lastRenderedPageBreak/>
        <w:t xml:space="preserve">What difference did it make? </w:t>
      </w:r>
      <w:r w:rsidRPr="4BCD2112">
        <w:rPr>
          <w:rFonts w:ascii="Calibri" w:hAnsi="Calibri" w:cs="Calibri"/>
        </w:rPr>
        <w:t>How does the service contribute to the community it serves? (500 word limit</w:t>
      </w:r>
      <w:r w:rsidR="4855E000" w:rsidRPr="4BCD2112">
        <w:rPr>
          <w:rFonts w:ascii="Calibri" w:hAnsi="Calibri" w:cs="Calibri"/>
        </w:rPr>
        <w:t>)</w:t>
      </w:r>
    </w:p>
    <w:p w14:paraId="394B1ECD" w14:textId="38CBC3D1" w:rsidR="00B63310" w:rsidRDefault="00505EFA" w:rsidP="4BCD2112">
      <w:pPr>
        <w:rPr>
          <w:rFonts w:ascii="Calibri" w:hAnsi="Calibri" w:cs="Calibri"/>
          <w:lang w:eastAsia="en-GB"/>
        </w:rPr>
      </w:pPr>
      <w:r w:rsidRPr="00E331CE">
        <w:rPr>
          <w:rFonts w:ascii="Calibri" w:eastAsia="Times New Roman" w:hAnsi="Calibri" w:cs="Calibri"/>
          <w:b/>
          <w:bCs/>
          <w:i/>
          <w:iCs/>
          <w:noProof/>
          <w:kern w:val="0"/>
          <w:sz w:val="24"/>
          <w:szCs w:val="24"/>
          <w:lang w:eastAsia="en-GB"/>
          <w14:ligatures w14:val="none"/>
        </w:rPr>
        <mc:AlternateContent>
          <mc:Choice Requires="wps">
            <w:drawing>
              <wp:anchor distT="45720" distB="45720" distL="114300" distR="114300" simplePos="0" relativeHeight="251669504" behindDoc="0" locked="0" layoutInCell="1" allowOverlap="1" wp14:anchorId="7C23F041" wp14:editId="09C4EAD2">
                <wp:simplePos x="0" y="0"/>
                <wp:positionH relativeFrom="margin">
                  <wp:posOffset>0</wp:posOffset>
                </wp:positionH>
                <wp:positionV relativeFrom="paragraph">
                  <wp:posOffset>327025</wp:posOffset>
                </wp:positionV>
                <wp:extent cx="5803900" cy="1987550"/>
                <wp:effectExtent l="0" t="0" r="25400" b="12700"/>
                <wp:wrapSquare wrapText="bothSides"/>
                <wp:docPr id="1778108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987550"/>
                        </a:xfrm>
                        <a:prstGeom prst="rect">
                          <a:avLst/>
                        </a:prstGeom>
                        <a:solidFill>
                          <a:srgbClr val="FFFFFF"/>
                        </a:solidFill>
                        <a:ln w="9525">
                          <a:solidFill>
                            <a:srgbClr val="000000"/>
                          </a:solidFill>
                          <a:miter lim="800000"/>
                          <a:headEnd/>
                          <a:tailEnd/>
                        </a:ln>
                      </wps:spPr>
                      <wps:txbx>
                        <w:txbxContent>
                          <w:p w14:paraId="55324D6B" w14:textId="77777777" w:rsidR="00505EFA" w:rsidRDefault="00505EFA" w:rsidP="00505E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3F041" id="_x0000_s1028" type="#_x0000_t202" style="position:absolute;margin-left:0;margin-top:25.75pt;width:457pt;height:15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">
                <v:textbox>
                  <w:txbxContent>
                    <w:p w14:paraId="55324D6B" w14:textId="77777777" w:rsidR="00505EFA" w:rsidRDefault="00505EFA" w:rsidP="00505EFA"/>
                  </w:txbxContent>
                </v:textbox>
                <w10:wrap type="square" anchorx="margin"/>
              </v:shape>
            </w:pict>
          </mc:Fallback>
        </mc:AlternateContent>
      </w:r>
    </w:p>
    <w:p w14:paraId="11E97CF6" w14:textId="5BEC8CD7" w:rsidR="00B63310" w:rsidRDefault="00B63310" w:rsidP="4BCD2112">
      <w:pPr>
        <w:rPr>
          <w:rFonts w:ascii="Calibri" w:eastAsia="Times New Roman" w:hAnsi="Calibri" w:cs="Calibri"/>
          <w:i/>
          <w:iCs/>
          <w:lang w:eastAsia="en-GB"/>
        </w:rPr>
      </w:pPr>
    </w:p>
    <w:p w14:paraId="456B9EB7" w14:textId="77777777" w:rsidR="00B63310" w:rsidRDefault="00B63310" w:rsidP="00B63310">
      <w:pPr>
        <w:spacing w:after="0" w:line="240" w:lineRule="auto"/>
        <w:rPr>
          <w:rFonts w:ascii="Calibri" w:hAnsi="Calibri" w:cs="Calibri"/>
          <w:b/>
          <w:bCs/>
          <w:lang w:eastAsia="en-GB"/>
        </w:rPr>
      </w:pPr>
    </w:p>
    <w:p w14:paraId="4CB4B8E8" w14:textId="77777777" w:rsidR="00B63310" w:rsidRPr="00B63310" w:rsidRDefault="4BCD2112" w:rsidP="4BCD2112">
      <w:pPr>
        <w:spacing w:after="0" w:line="240" w:lineRule="auto"/>
        <w:rPr>
          <w:rFonts w:ascii="Calibri" w:eastAsia="Times New Roman" w:hAnsi="Calibri" w:cs="Calibri"/>
          <w:kern w:val="0"/>
          <w:lang w:eastAsia="en-GB"/>
          <w14:ligatures w14:val="none"/>
        </w:rPr>
      </w:pPr>
      <w:r w:rsidRPr="4BCD2112">
        <w:rPr>
          <w:rFonts w:ascii="Calibri" w:hAnsi="Calibri" w:cs="Calibri"/>
          <w:lang w:eastAsia="en-GB"/>
        </w:rPr>
        <w:t xml:space="preserve">4. </w:t>
      </w:r>
      <w:r w:rsidR="00B63310" w:rsidRPr="00B63310">
        <w:rPr>
          <w:rFonts w:ascii="Calibri" w:hAnsi="Calibri" w:cs="Calibri"/>
          <w:b/>
          <w:bCs/>
          <w:lang w:eastAsia="en-GB"/>
        </w:rPr>
        <w:t xml:space="preserve">What sets you apart? </w:t>
      </w:r>
      <w:r w:rsidR="00B63310" w:rsidRPr="00B63310">
        <w:rPr>
          <w:rFonts w:ascii="Calibri" w:eastAsia="Times New Roman" w:hAnsi="Calibri" w:cs="Calibri"/>
          <w:kern w:val="0"/>
          <w:lang w:eastAsia="en-GB"/>
          <w14:ligatures w14:val="none"/>
        </w:rPr>
        <w:t>How has your library service gone above and beyond expectations? (500 word limit)</w:t>
      </w:r>
    </w:p>
    <w:p w14:paraId="05FF4B45" w14:textId="37F68BAE" w:rsidR="06AEFF4F" w:rsidRPr="00505EFA" w:rsidRDefault="00505EFA" w:rsidP="00505EFA">
      <w:pPr>
        <w:spacing w:after="0" w:line="240" w:lineRule="auto"/>
        <w:rPr>
          <w:rFonts w:ascii="Calibri" w:eastAsia="Times New Roman" w:hAnsi="Calibri" w:cs="Calibri"/>
          <w:lang w:eastAsia="en-GB"/>
        </w:rPr>
      </w:pPr>
      <w:r w:rsidRPr="00E331CE">
        <w:rPr>
          <w:rFonts w:ascii="Calibri" w:eastAsia="Times New Roman" w:hAnsi="Calibri" w:cs="Calibri"/>
          <w:b/>
          <w:bCs/>
          <w:i/>
          <w:iCs/>
          <w:noProof/>
          <w:kern w:val="0"/>
          <w:sz w:val="24"/>
          <w:szCs w:val="24"/>
          <w:lang w:eastAsia="en-GB"/>
          <w14:ligatures w14:val="none"/>
        </w:rPr>
        <mc:AlternateContent>
          <mc:Choice Requires="wps">
            <w:drawing>
              <wp:anchor distT="45720" distB="45720" distL="114300" distR="114300" simplePos="0" relativeHeight="251671552" behindDoc="0" locked="0" layoutInCell="1" allowOverlap="1" wp14:anchorId="3DF19A15" wp14:editId="017B0A89">
                <wp:simplePos x="0" y="0"/>
                <wp:positionH relativeFrom="margin">
                  <wp:align>left</wp:align>
                </wp:positionH>
                <wp:positionV relativeFrom="paragraph">
                  <wp:posOffset>375920</wp:posOffset>
                </wp:positionV>
                <wp:extent cx="5803900" cy="1987550"/>
                <wp:effectExtent l="0" t="0" r="25400" b="12700"/>
                <wp:wrapSquare wrapText="bothSides"/>
                <wp:docPr id="138362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987550"/>
                        </a:xfrm>
                        <a:prstGeom prst="rect">
                          <a:avLst/>
                        </a:prstGeom>
                        <a:solidFill>
                          <a:srgbClr val="FFFFFF"/>
                        </a:solidFill>
                        <a:ln w="9525">
                          <a:solidFill>
                            <a:srgbClr val="000000"/>
                          </a:solidFill>
                          <a:miter lim="800000"/>
                          <a:headEnd/>
                          <a:tailEnd/>
                        </a:ln>
                      </wps:spPr>
                      <wps:txbx>
                        <w:txbxContent>
                          <w:p w14:paraId="003C9CF9" w14:textId="77777777" w:rsidR="00505EFA" w:rsidRDefault="00505EFA" w:rsidP="00505E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19A15" id="_x0000_s1029" type="#_x0000_t202" style="position:absolute;margin-left:0;margin-top:29.6pt;width:457pt;height:156.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">
                <v:textbox>
                  <w:txbxContent>
                    <w:p w14:paraId="003C9CF9" w14:textId="77777777" w:rsidR="00505EFA" w:rsidRDefault="00505EFA" w:rsidP="00505EFA"/>
                  </w:txbxContent>
                </v:textbox>
                <w10:wrap type="square" anchorx="margin"/>
              </v:shape>
            </w:pict>
          </mc:Fallback>
        </mc:AlternateContent>
      </w:r>
    </w:p>
    <w:p w14:paraId="2DF751A3" w14:textId="77777777" w:rsidR="06AEFF4F" w:rsidRDefault="06AEFF4F" w:rsidP="06AEFF4F">
      <w:pPr>
        <w:pStyle w:val="Heading2"/>
        <w:rPr>
          <w:rFonts w:ascii="Calibri" w:hAnsi="Calibri" w:cs="Calibri"/>
          <w:sz w:val="28"/>
          <w:szCs w:val="28"/>
        </w:rPr>
      </w:pPr>
    </w:p>
    <w:p w14:paraId="04039D34" w14:textId="77777777" w:rsidR="00BA475E" w:rsidRPr="00BA475E" w:rsidRDefault="00BA475E" w:rsidP="00BA475E">
      <w:pPr>
        <w:pStyle w:val="Heading2"/>
        <w:rPr>
          <w:rFonts w:ascii="Calibri" w:hAnsi="Calibri" w:cs="Calibri"/>
          <w:sz w:val="28"/>
          <w:szCs w:val="28"/>
        </w:rPr>
      </w:pPr>
      <w:r w:rsidRPr="4BCD2112">
        <w:rPr>
          <w:rFonts w:ascii="Calibri" w:hAnsi="Calibri" w:cs="Calibri"/>
          <w:sz w:val="28"/>
          <w:szCs w:val="28"/>
        </w:rPr>
        <w:t xml:space="preserve">Supporting Information </w:t>
      </w:r>
    </w:p>
    <w:p w14:paraId="19B29634" w14:textId="77777777" w:rsidR="00BA475E" w:rsidRPr="00BA475E" w:rsidRDefault="00BA475E" w:rsidP="00BA475E">
      <w:pPr>
        <w:rPr>
          <w:rFonts w:ascii="Calibri" w:hAnsi="Calibri" w:cs="Calibri"/>
        </w:rPr>
      </w:pPr>
    </w:p>
    <w:p w14:paraId="73391936" w14:textId="77777777" w:rsidR="00BA475E" w:rsidRDefault="00BA475E" w:rsidP="00BA475E">
      <w:pPr>
        <w:rPr>
          <w:rFonts w:ascii="Calibri" w:hAnsi="Calibri" w:cs="Calibri"/>
        </w:rPr>
      </w:pPr>
      <w:r w:rsidRPr="06AEFF4F">
        <w:rPr>
          <w:rFonts w:ascii="Calibri" w:hAnsi="Calibri" w:cs="Calibri"/>
        </w:rPr>
        <w:t xml:space="preserve">Please submit any supporting information to support your entry along with your application.  This can include promotional materials, media coverage or photographs. You may need to send these via a large file-sharing service. </w:t>
      </w:r>
    </w:p>
    <w:p w14:paraId="70892207" w14:textId="77777777" w:rsidR="00BA475E" w:rsidRPr="00BA475E" w:rsidRDefault="00BA475E" w:rsidP="06AEFF4F">
      <w:pPr>
        <w:rPr>
          <w:rFonts w:ascii="Calibri" w:hAnsi="Calibri" w:cs="Calibri"/>
        </w:rPr>
      </w:pPr>
      <w:r w:rsidRPr="06AEFF4F">
        <w:rPr>
          <w:rFonts w:ascii="Calibri" w:hAnsi="Calibri" w:cs="Calibri"/>
        </w:rPr>
        <w:t>Applications a</w:t>
      </w:r>
      <w:r w:rsidR="004F140C" w:rsidRPr="06AEFF4F">
        <w:rPr>
          <w:rFonts w:ascii="Calibri" w:hAnsi="Calibri" w:cs="Calibri"/>
        </w:rPr>
        <w:t>nd</w:t>
      </w:r>
      <w:r w:rsidRPr="06AEFF4F">
        <w:rPr>
          <w:rFonts w:ascii="Calibri" w:hAnsi="Calibri" w:cs="Calibri"/>
        </w:rPr>
        <w:t xml:space="preserve"> any supporting information should be submitted to </w:t>
      </w:r>
      <w:hyperlink r:id="rId12">
        <w:r w:rsidRPr="06AEFF4F">
          <w:rPr>
            <w:rStyle w:val="Hyperlink"/>
            <w:rFonts w:ascii="Calibri" w:hAnsi="Calibri" w:cs="Calibri"/>
          </w:rPr>
          <w:t>applications@scottishlibraries.org</w:t>
        </w:r>
      </w:hyperlink>
      <w:r w:rsidRPr="06AEFF4F">
        <w:rPr>
          <w:rFonts w:ascii="Calibri" w:hAnsi="Calibri" w:cs="Calibri"/>
        </w:rPr>
        <w:t xml:space="preserve"> by</w:t>
      </w:r>
      <w:r w:rsidR="1A36BD5C" w:rsidRPr="06AEFF4F">
        <w:rPr>
          <w:rFonts w:ascii="Calibri" w:hAnsi="Calibri" w:cs="Calibri"/>
        </w:rPr>
        <w:t xml:space="preserve"> 12 noon on</w:t>
      </w:r>
      <w:r w:rsidRPr="06AEFF4F">
        <w:rPr>
          <w:rFonts w:ascii="Calibri" w:hAnsi="Calibri" w:cs="Calibri"/>
        </w:rPr>
        <w:t xml:space="preserve"> </w:t>
      </w:r>
      <w:r w:rsidR="319336FC" w:rsidRPr="06AEFF4F">
        <w:rPr>
          <w:rFonts w:ascii="Calibri" w:hAnsi="Calibri" w:cs="Calibri"/>
        </w:rPr>
        <w:t xml:space="preserve">Monday </w:t>
      </w:r>
      <w:r w:rsidR="734AD918" w:rsidRPr="06AEFF4F">
        <w:rPr>
          <w:rFonts w:ascii="Calibri" w:hAnsi="Calibri" w:cs="Calibri"/>
        </w:rPr>
        <w:t>2</w:t>
      </w:r>
      <w:r w:rsidR="734AD918" w:rsidRPr="06AEFF4F">
        <w:rPr>
          <w:rFonts w:ascii="Calibri" w:hAnsi="Calibri" w:cs="Calibri"/>
          <w:vertAlign w:val="superscript"/>
        </w:rPr>
        <w:t>nd</w:t>
      </w:r>
      <w:r w:rsidR="734AD918" w:rsidRPr="06AEFF4F">
        <w:rPr>
          <w:rFonts w:ascii="Calibri" w:hAnsi="Calibri" w:cs="Calibri"/>
        </w:rPr>
        <w:t xml:space="preserve"> </w:t>
      </w:r>
      <w:r w:rsidR="319336FC" w:rsidRPr="06AEFF4F">
        <w:rPr>
          <w:rFonts w:ascii="Calibri" w:hAnsi="Calibri" w:cs="Calibri"/>
        </w:rPr>
        <w:t>September, 2024.</w:t>
      </w:r>
      <w:r w:rsidR="2BC5865B" w:rsidRPr="06AEFF4F">
        <w:rPr>
          <w:rFonts w:ascii="Calibri" w:hAnsi="Calibri" w:cs="Calibri"/>
        </w:rPr>
        <w:t xml:space="preserve"> </w:t>
      </w:r>
      <w:r w:rsidR="00672578" w:rsidRPr="06AEFF4F">
        <w:rPr>
          <w:rFonts w:ascii="Calibri" w:hAnsi="Calibri" w:cs="Calibri"/>
        </w:rPr>
        <w:t xml:space="preserve">If you have any questions regarding your application, please contact us at </w:t>
      </w:r>
      <w:hyperlink r:id="rId13">
        <w:r w:rsidR="00672578" w:rsidRPr="06AEFF4F">
          <w:rPr>
            <w:rStyle w:val="Hyperlink"/>
            <w:rFonts w:ascii="Calibri" w:hAnsi="Calibri" w:cs="Calibri"/>
          </w:rPr>
          <w:t>info@scottishlibraries.org</w:t>
        </w:r>
      </w:hyperlink>
      <w:r w:rsidR="00672578" w:rsidRPr="06AEFF4F">
        <w:rPr>
          <w:rFonts w:ascii="Calibri" w:hAnsi="Calibri" w:cs="Calibri"/>
        </w:rPr>
        <w:t xml:space="preserve"> </w:t>
      </w:r>
    </w:p>
    <w:sectPr w:rsidR="00BA475E" w:rsidRPr="00BA475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C180D5" w14:textId="77777777" w:rsidR="00237422" w:rsidRDefault="00237422" w:rsidP="00672578">
      <w:pPr>
        <w:spacing w:after="0" w:line="240" w:lineRule="auto"/>
      </w:pPr>
      <w:r>
        <w:separator/>
      </w:r>
    </w:p>
  </w:endnote>
  <w:endnote w:type="continuationSeparator" w:id="0">
    <w:p w14:paraId="1B7D0196" w14:textId="77777777" w:rsidR="00237422" w:rsidRDefault="00237422" w:rsidP="0067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DB41D" w14:textId="77777777" w:rsidR="00672578" w:rsidRPr="000E1C54" w:rsidRDefault="06AEFF4F" w:rsidP="00672578">
    <w:pPr>
      <w:pStyle w:val="Footer"/>
      <w:rPr>
        <w:rFonts w:cs="Tahoma"/>
        <w:sz w:val="18"/>
        <w:szCs w:val="18"/>
      </w:rPr>
    </w:pPr>
    <w:r w:rsidRPr="06AEFF4F">
      <w:rPr>
        <w:rFonts w:cs="Tahoma"/>
        <w:sz w:val="18"/>
        <w:szCs w:val="18"/>
      </w:rPr>
      <w:t>SLIC Service Excellence Award 2024. Company Limited by Guarantee. Registered in Scotland No. 129889. Scottish Charity No. SC17886</w:t>
    </w:r>
    <w:smartTag w:uri="urn:schemas-microsoft-com:office:smarttags" w:element="place"/>
    <w:smartTag w:uri="urn:schemas-microsoft-com:office:smarttags" w:element="country-region"/>
  </w:p>
  <w:p w14:paraId="211399D3" w14:textId="77777777" w:rsidR="00672578" w:rsidRDefault="00672578">
    <w:pPr>
      <w:pStyle w:val="Footer"/>
    </w:pPr>
  </w:p>
  <w:p w14:paraId="0800EC9A" w14:textId="77777777" w:rsidR="00672578" w:rsidRDefault="00672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553816" w14:textId="77777777" w:rsidR="00237422" w:rsidRDefault="00237422" w:rsidP="00672578">
      <w:pPr>
        <w:spacing w:after="0" w:line="240" w:lineRule="auto"/>
      </w:pPr>
      <w:r>
        <w:separator/>
      </w:r>
    </w:p>
  </w:footnote>
  <w:footnote w:type="continuationSeparator" w:id="0">
    <w:p w14:paraId="416306C9" w14:textId="77777777" w:rsidR="00237422" w:rsidRDefault="00237422" w:rsidP="00672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4BCD2112" w14:paraId="0541DBD9" w14:textId="77777777" w:rsidTr="06AEFF4F">
      <w:trPr>
        <w:trHeight w:val="300"/>
      </w:trPr>
      <w:tc>
        <w:tcPr>
          <w:tcW w:w="3005" w:type="dxa"/>
        </w:tcPr>
        <w:p w14:paraId="5D53DB1F" w14:textId="77777777" w:rsidR="4BCD2112" w:rsidRDefault="4BCD2112" w:rsidP="06AEFF4F">
          <w:pPr>
            <w:pStyle w:val="Header"/>
            <w:ind w:left="-115"/>
          </w:pPr>
        </w:p>
      </w:tc>
      <w:tc>
        <w:tcPr>
          <w:tcW w:w="3005" w:type="dxa"/>
        </w:tcPr>
        <w:p w14:paraId="750A0B07" w14:textId="77777777" w:rsidR="4BCD2112" w:rsidRDefault="4BCD2112" w:rsidP="06AEFF4F">
          <w:pPr>
            <w:pStyle w:val="Header"/>
            <w:jc w:val="center"/>
          </w:pPr>
        </w:p>
      </w:tc>
      <w:tc>
        <w:tcPr>
          <w:tcW w:w="3005" w:type="dxa"/>
        </w:tcPr>
        <w:p w14:paraId="1D55F26C" w14:textId="77777777" w:rsidR="4BCD2112" w:rsidRDefault="4BCD2112" w:rsidP="06AEFF4F">
          <w:pPr>
            <w:pStyle w:val="Header"/>
            <w:ind w:right="-115"/>
            <w:jc w:val="right"/>
          </w:pPr>
        </w:p>
      </w:tc>
    </w:tr>
  </w:tbl>
  <w:p w14:paraId="4A9BD9AA" w14:textId="77777777" w:rsidR="4BCD2112" w:rsidRDefault="4BCD2112" w:rsidP="4BCD2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107BBC"/>
    <w:multiLevelType w:val="hybridMultilevel"/>
    <w:tmpl w:val="AAC02E32"/>
    <w:lvl w:ilvl="0" w:tplc="FFFFFFFF">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5477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DF"/>
    <w:rsid w:val="000E74E5"/>
    <w:rsid w:val="00123232"/>
    <w:rsid w:val="0014215C"/>
    <w:rsid w:val="001D39B6"/>
    <w:rsid w:val="00215C49"/>
    <w:rsid w:val="00237422"/>
    <w:rsid w:val="002959EC"/>
    <w:rsid w:val="002B4D64"/>
    <w:rsid w:val="00324CC1"/>
    <w:rsid w:val="00376B4C"/>
    <w:rsid w:val="0040450E"/>
    <w:rsid w:val="00492D20"/>
    <w:rsid w:val="004F140C"/>
    <w:rsid w:val="00505EFA"/>
    <w:rsid w:val="00672578"/>
    <w:rsid w:val="007E0499"/>
    <w:rsid w:val="007E3C1E"/>
    <w:rsid w:val="008E2B48"/>
    <w:rsid w:val="00AB7B0A"/>
    <w:rsid w:val="00AD5CED"/>
    <w:rsid w:val="00B63310"/>
    <w:rsid w:val="00BA475E"/>
    <w:rsid w:val="00C1182F"/>
    <w:rsid w:val="00D7495C"/>
    <w:rsid w:val="00D857BB"/>
    <w:rsid w:val="00DC21DF"/>
    <w:rsid w:val="00E256FD"/>
    <w:rsid w:val="00E331CE"/>
    <w:rsid w:val="00E37ABE"/>
    <w:rsid w:val="00EA7CB6"/>
    <w:rsid w:val="00EC2621"/>
    <w:rsid w:val="00F03BAE"/>
    <w:rsid w:val="00F3443A"/>
    <w:rsid w:val="02C4EBB3"/>
    <w:rsid w:val="0643CA6C"/>
    <w:rsid w:val="06AEFF4F"/>
    <w:rsid w:val="0792802B"/>
    <w:rsid w:val="088F95C1"/>
    <w:rsid w:val="19220978"/>
    <w:rsid w:val="1A36BD5C"/>
    <w:rsid w:val="2238AA7F"/>
    <w:rsid w:val="263382AD"/>
    <w:rsid w:val="2BC5865B"/>
    <w:rsid w:val="2CA4F1D4"/>
    <w:rsid w:val="2F08E651"/>
    <w:rsid w:val="319336FC"/>
    <w:rsid w:val="33710E9B"/>
    <w:rsid w:val="3C5045BF"/>
    <w:rsid w:val="403BADD3"/>
    <w:rsid w:val="4156BC3E"/>
    <w:rsid w:val="41C3836A"/>
    <w:rsid w:val="457ECBE0"/>
    <w:rsid w:val="4855E000"/>
    <w:rsid w:val="4A2083B1"/>
    <w:rsid w:val="4BCD2112"/>
    <w:rsid w:val="4BDB20CF"/>
    <w:rsid w:val="4D3C48CB"/>
    <w:rsid w:val="4DCEA5C1"/>
    <w:rsid w:val="4E50FEEE"/>
    <w:rsid w:val="4F2F328C"/>
    <w:rsid w:val="50529004"/>
    <w:rsid w:val="54003370"/>
    <w:rsid w:val="5CB0D7E4"/>
    <w:rsid w:val="5E88F93C"/>
    <w:rsid w:val="603DC49B"/>
    <w:rsid w:val="6393C54D"/>
    <w:rsid w:val="65F1D6B2"/>
    <w:rsid w:val="664FDA18"/>
    <w:rsid w:val="6849E123"/>
    <w:rsid w:val="6BAC29C5"/>
    <w:rsid w:val="6E72C469"/>
    <w:rsid w:val="6EE3CA87"/>
    <w:rsid w:val="7308D646"/>
    <w:rsid w:val="734AD918"/>
    <w:rsid w:val="740E7AD7"/>
    <w:rsid w:val="7BAD0D13"/>
    <w:rsid w:val="7C105121"/>
    <w:rsid w:val="7C600757"/>
    <w:rsid w:val="7CFB6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2D8ABBC1"/>
  <w15:chartTrackingRefBased/>
  <w15:docId w15:val="{1CC2C86C-8BFE-44F9-8E81-851F7C92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21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C21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C21D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C21D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C21D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C21D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C21D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C21D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C21D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1D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C21D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C21D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C21D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C21D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C21D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C21D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C21D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C21DF"/>
    <w:rPr>
      <w:rFonts w:eastAsiaTheme="majorEastAsia" w:cstheme="majorBidi"/>
      <w:color w:val="272727" w:themeColor="text1" w:themeTint="D8"/>
    </w:rPr>
  </w:style>
  <w:style w:type="paragraph" w:styleId="Title">
    <w:name w:val="Title"/>
    <w:basedOn w:val="Normal"/>
    <w:next w:val="Normal"/>
    <w:link w:val="TitleChar"/>
    <w:uiPriority w:val="10"/>
    <w:qFormat/>
    <w:rsid w:val="00DC21D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21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C21D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C21D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C21DF"/>
    <w:pPr>
      <w:spacing w:before="160"/>
      <w:jc w:val="center"/>
    </w:pPr>
    <w:rPr>
      <w:i/>
      <w:iCs/>
      <w:color w:val="404040" w:themeColor="text1" w:themeTint="BF"/>
    </w:rPr>
  </w:style>
  <w:style w:type="character" w:customStyle="1" w:styleId="QuoteChar">
    <w:name w:val="Quote Char"/>
    <w:basedOn w:val="DefaultParagraphFont"/>
    <w:link w:val="Quote"/>
    <w:uiPriority w:val="29"/>
    <w:rsid w:val="00DC21DF"/>
    <w:rPr>
      <w:i/>
      <w:iCs/>
      <w:color w:val="404040" w:themeColor="text1" w:themeTint="BF"/>
    </w:rPr>
  </w:style>
  <w:style w:type="paragraph" w:styleId="ListParagraph">
    <w:name w:val="List Paragraph"/>
    <w:basedOn w:val="Normal"/>
    <w:uiPriority w:val="34"/>
    <w:qFormat/>
    <w:rsid w:val="00DC21DF"/>
    <w:pPr>
      <w:ind w:left="720"/>
      <w:contextualSpacing/>
    </w:pPr>
  </w:style>
  <w:style w:type="character" w:styleId="IntenseEmphasis">
    <w:name w:val="Intense Emphasis"/>
    <w:basedOn w:val="DefaultParagraphFont"/>
    <w:uiPriority w:val="21"/>
    <w:qFormat/>
    <w:rsid w:val="00DC21DF"/>
    <w:rPr>
      <w:i/>
      <w:iCs/>
      <w:color w:val="0F4761" w:themeColor="accent1" w:themeShade="BF"/>
    </w:rPr>
  </w:style>
  <w:style w:type="paragraph" w:styleId="IntenseQuote">
    <w:name w:val="Intense Quote"/>
    <w:basedOn w:val="Normal"/>
    <w:next w:val="Normal"/>
    <w:link w:val="IntenseQuoteChar"/>
    <w:uiPriority w:val="30"/>
    <w:qFormat/>
    <w:rsid w:val="00DC21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C21DF"/>
    <w:rPr>
      <w:i/>
      <w:iCs/>
      <w:color w:val="0F4761" w:themeColor="accent1" w:themeShade="BF"/>
    </w:rPr>
  </w:style>
  <w:style w:type="character" w:styleId="IntenseReference">
    <w:name w:val="Intense Reference"/>
    <w:basedOn w:val="DefaultParagraphFont"/>
    <w:uiPriority w:val="32"/>
    <w:qFormat/>
    <w:rsid w:val="00DC21DF"/>
    <w:rPr>
      <w:b/>
      <w:bCs/>
      <w:smallCaps/>
      <w:color w:val="0F4761" w:themeColor="accent1" w:themeShade="BF"/>
      <w:spacing w:val="5"/>
    </w:rPr>
  </w:style>
  <w:style w:type="table" w:styleId="TableGrid">
    <w:name w:val="Table Grid"/>
    <w:basedOn w:val="TableNormal"/>
    <w:uiPriority w:val="39"/>
    <w:rsid w:val="00DC2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75E"/>
    <w:rPr>
      <w:color w:val="467886" w:themeColor="hyperlink"/>
      <w:u w:val="single"/>
    </w:rPr>
  </w:style>
  <w:style w:type="character" w:styleId="UnresolvedMention">
    <w:name w:val="Unresolved Mention"/>
    <w:basedOn w:val="DefaultParagraphFont"/>
    <w:uiPriority w:val="99"/>
    <w:semiHidden/>
    <w:unhideWhenUsed/>
    <w:rsid w:val="00BA475E"/>
    <w:rPr>
      <w:color w:val="605E5C"/>
      <w:shd w:val="clear" w:color="auto" w:fill="E1DFDD"/>
    </w:rPr>
  </w:style>
  <w:style w:type="paragraph" w:styleId="Header">
    <w:name w:val="header"/>
    <w:basedOn w:val="Normal"/>
    <w:link w:val="HeaderChar"/>
    <w:uiPriority w:val="99"/>
    <w:unhideWhenUsed/>
    <w:rsid w:val="00672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578"/>
  </w:style>
  <w:style w:type="paragraph" w:styleId="Footer">
    <w:name w:val="footer"/>
    <w:basedOn w:val="Normal"/>
    <w:link w:val="FooterChar"/>
    <w:unhideWhenUsed/>
    <w:rsid w:val="00672578"/>
    <w:pPr>
      <w:tabs>
        <w:tab w:val="center" w:pos="4513"/>
        <w:tab w:val="right" w:pos="9026"/>
      </w:tabs>
      <w:spacing w:after="0" w:line="240" w:lineRule="auto"/>
    </w:pPr>
  </w:style>
  <w:style w:type="character" w:customStyle="1" w:styleId="FooterChar">
    <w:name w:val="Footer Char"/>
    <w:basedOn w:val="DefaultParagraphFont"/>
    <w:link w:val="Footer"/>
    <w:rsid w:val="00672578"/>
  </w:style>
  <w:style w:type="paragraph" w:styleId="Revision">
    <w:name w:val="Revision"/>
    <w:hidden/>
    <w:uiPriority w:val="99"/>
    <w:semiHidden/>
    <w:rsid w:val="00E256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cottishlibrarie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ications@scottishlibrari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08b7e9d-6542-43f2-9c20-e337cb792e04">RZ3ZDYPHK4PZ-786158632-97792</_dlc_DocId>
    <lcf76f155ced4ddcb4097134ff3c332f xmlns="59e73f05-ca36-4e40-aa8e-be367384e66f">
      <Terms xmlns="http://schemas.microsoft.com/office/infopath/2007/PartnerControls"/>
    </lcf76f155ced4ddcb4097134ff3c332f>
    <TaxCatchAll xmlns="d08b7e9d-6542-43f2-9c20-e337cb792e04" xsi:nil="true"/>
    <_dlc_DocIdUrl xmlns="d08b7e9d-6542-43f2-9c20-e337cb792e04">
      <Url>https://scottishlibraries.sharepoint.com/sites/SLIC/_layouts/15/DocIdRedir.aspx?ID=RZ3ZDYPHK4PZ-786158632-97792</Url>
      <Description>RZ3ZDYPHK4PZ-786158632-97792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4C3856F28E52445AFD56F3F0E91E049" ma:contentTypeVersion="18" ma:contentTypeDescription="Create a new document." ma:contentTypeScope="" ma:versionID="5a3749e846fb45a8dd867fd2c388fbe1">
  <xsd:schema xmlns:xsd="http://www.w3.org/2001/XMLSchema" xmlns:xs="http://www.w3.org/2001/XMLSchema" xmlns:p="http://schemas.microsoft.com/office/2006/metadata/properties" xmlns:ns2="d08b7e9d-6542-43f2-9c20-e337cb792e04" xmlns:ns3="59e73f05-ca36-4e40-aa8e-be367384e66f" targetNamespace="http://schemas.microsoft.com/office/2006/metadata/properties" ma:root="true" ma:fieldsID="fe33142f0f8c49708db9e0d41bd1f6a7" ns2:_="" ns3:_="">
    <xsd:import namespace="d08b7e9d-6542-43f2-9c20-e337cb792e04"/>
    <xsd:import namespace="59e73f05-ca36-4e40-aa8e-be367384e66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b7e9d-6542-43f2-9c20-e337cb792e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0a3fc5e-4649-4b1b-ac93-292dc8539a83}" ma:internalName="TaxCatchAll" ma:showField="CatchAllData" ma:web="d08b7e9d-6542-43f2-9c20-e337cb792e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e73f05-ca36-4e40-aa8e-be367384e66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b789d94-ade4-4f4d-a1b5-733a053925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FC5CB-F854-4149-BB31-5C0EC5AA70E1}">
  <ds:schemaRefs>
    <ds:schemaRef ds:uri="http://schemas.microsoft.com/office/2006/metadata/properties"/>
    <ds:schemaRef ds:uri="http://schemas.microsoft.com/office/infopath/2007/PartnerControls"/>
    <ds:schemaRef ds:uri="d08b7e9d-6542-43f2-9c20-e337cb792e04"/>
    <ds:schemaRef ds:uri="59e73f05-ca36-4e40-aa8e-be367384e66f"/>
  </ds:schemaRefs>
</ds:datastoreItem>
</file>

<file path=customXml/itemProps2.xml><?xml version="1.0" encoding="utf-8"?>
<ds:datastoreItem xmlns:ds="http://schemas.openxmlformats.org/officeDocument/2006/customXml" ds:itemID="{66C7183E-CE94-47A2-937E-F7DC76D987E3}">
  <ds:schemaRefs>
    <ds:schemaRef ds:uri="http://schemas.microsoft.com/sharepoint/v3/contenttype/forms"/>
  </ds:schemaRefs>
</ds:datastoreItem>
</file>

<file path=customXml/itemProps3.xml><?xml version="1.0" encoding="utf-8"?>
<ds:datastoreItem xmlns:ds="http://schemas.openxmlformats.org/officeDocument/2006/customXml" ds:itemID="{4D8D3984-FF41-4E17-AAA0-BF4C7F08AF23}">
  <ds:schemaRefs>
    <ds:schemaRef ds:uri="http://schemas.microsoft.com/sharepoint/events"/>
  </ds:schemaRefs>
</ds:datastoreItem>
</file>

<file path=customXml/itemProps4.xml><?xml version="1.0" encoding="utf-8"?>
<ds:datastoreItem xmlns:ds="http://schemas.openxmlformats.org/officeDocument/2006/customXml" ds:itemID="{329BBD2D-0B59-470E-8990-5D20B343E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b7e9d-6542-43f2-9c20-e337cb792e04"/>
    <ds:schemaRef ds:uri="59e73f05-ca36-4e40-aa8e-be367384e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Kunderan</dc:creator>
  <cp:keywords/>
  <dc:description/>
  <cp:lastModifiedBy>Karen Pepin</cp:lastModifiedBy>
  <cp:revision>3</cp:revision>
  <dcterms:created xsi:type="dcterms:W3CDTF">2024-06-10T09:07:00Z</dcterms:created>
  <dcterms:modified xsi:type="dcterms:W3CDTF">2024-06-10T11:40:00Z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59b311aa-f0b2-4a48-a4bc-2122c7e9571b</vt:lpwstr>
  </property>
  <property fmtid="{D5CDD505-2E9C-101B-9397-08002B2CF9AE}" pid="3" name="ContentTypeId">
    <vt:lpwstr>0x01010014C3856F28E52445AFD56F3F0E91E049</vt:lpwstr>
  </property>
  <property fmtid="{D5CDD505-2E9C-101B-9397-08002B2CF9AE}" pid="4" name="_dlc_DocIdItemGuid">
    <vt:lpwstr>af399705-980a-495d-a5a3-f9f9e15bc74b</vt:lpwstr>
  </property>
  <property fmtid="{D5CDD505-2E9C-101B-9397-08002B2CF9AE}" pid="5" name="MediaServiceImageTags">
    <vt:lpwstr/>
  </property>
</Properties>
</file>