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6E" w:rsidRDefault="00591D6E" w:rsidP="00591D6E">
      <w:pPr>
        <w:rPr>
          <w:rFonts w:ascii="Tahoma" w:hAnsi="Tahoma" w:cs="Tahoma"/>
          <w:b/>
          <w:sz w:val="24"/>
          <w:szCs w:val="24"/>
          <w:u w:val="single"/>
        </w:rPr>
      </w:pPr>
    </w:p>
    <w:p w:rsidR="00591D6E" w:rsidRDefault="00591D6E" w:rsidP="00591D6E">
      <w:pPr>
        <w:rPr>
          <w:rFonts w:ascii="Tahoma" w:hAnsi="Tahoma" w:cs="Tahoma"/>
          <w:b/>
          <w:sz w:val="24"/>
          <w:szCs w:val="24"/>
          <w:u w:val="single"/>
        </w:rPr>
      </w:pPr>
    </w:p>
    <w:p w:rsidR="00591D6E" w:rsidRPr="00591D6E" w:rsidRDefault="005E19BE" w:rsidP="00591D6E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Innovation and Development Fund </w:t>
      </w:r>
      <w:r w:rsidR="00591D6E" w:rsidRPr="00591D6E">
        <w:rPr>
          <w:rFonts w:asciiTheme="minorHAnsi" w:hAnsiTheme="minorHAnsi" w:cstheme="minorHAnsi"/>
          <w:b/>
          <w:sz w:val="24"/>
          <w:szCs w:val="24"/>
          <w:u w:val="single"/>
        </w:rPr>
        <w:t xml:space="preserve">– Financial Report </w:t>
      </w:r>
    </w:p>
    <w:p w:rsidR="00591D6E" w:rsidRPr="00591D6E" w:rsidRDefault="00591D6E" w:rsidP="00591D6E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91D6E" w:rsidRPr="00591D6E" w:rsidRDefault="00591D6E" w:rsidP="00591D6E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591D6E">
        <w:rPr>
          <w:rFonts w:asciiTheme="minorHAnsi" w:hAnsiTheme="minorHAnsi" w:cstheme="minorHAnsi"/>
          <w:b/>
          <w:sz w:val="24"/>
          <w:szCs w:val="24"/>
        </w:rPr>
        <w:t>Please list all expenditure</w:t>
      </w:r>
      <w:r w:rsidR="00383D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4A70" w:rsidRPr="00591D6E">
        <w:rPr>
          <w:rFonts w:asciiTheme="minorHAnsi" w:hAnsiTheme="minorHAnsi" w:cstheme="minorHAnsi"/>
          <w:b/>
          <w:sz w:val="24"/>
          <w:szCs w:val="24"/>
        </w:rPr>
        <w:t xml:space="preserve">(to date and anticipated) </w:t>
      </w:r>
      <w:r w:rsidR="00383D04">
        <w:rPr>
          <w:rFonts w:asciiTheme="minorHAnsi" w:hAnsiTheme="minorHAnsi" w:cstheme="minorHAnsi"/>
          <w:b/>
          <w:sz w:val="24"/>
          <w:szCs w:val="24"/>
        </w:rPr>
        <w:t xml:space="preserve">in respect of your project </w:t>
      </w:r>
      <w:r w:rsidRPr="00591D6E">
        <w:rPr>
          <w:rFonts w:asciiTheme="minorHAnsi" w:hAnsiTheme="minorHAnsi" w:cstheme="minorHAnsi"/>
          <w:b/>
          <w:sz w:val="24"/>
          <w:szCs w:val="24"/>
        </w:rPr>
        <w:t xml:space="preserve">below. Copies of relevant invoices, receipts etc. should be sent to the SLIC office via email or hard copy. </w:t>
      </w:r>
    </w:p>
    <w:p w:rsidR="00591D6E" w:rsidRPr="00591D6E" w:rsidRDefault="00591D6E" w:rsidP="00591D6E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3"/>
        <w:gridCol w:w="2394"/>
      </w:tblGrid>
      <w:tr w:rsidR="00591D6E" w:rsidRPr="00591D6E" w:rsidTr="0058491A">
        <w:tc>
          <w:tcPr>
            <w:tcW w:w="465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1D6E">
              <w:rPr>
                <w:rFonts w:asciiTheme="minorHAnsi" w:hAnsiTheme="minorHAnsi" w:cstheme="minorHAnsi"/>
                <w:b/>
                <w:sz w:val="24"/>
                <w:szCs w:val="24"/>
              </w:rPr>
              <w:t>Name of Library Service</w:t>
            </w: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91D6E" w:rsidRPr="00591D6E" w:rsidTr="0058491A">
        <w:tc>
          <w:tcPr>
            <w:tcW w:w="465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1D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Project </w:t>
            </w: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91D6E" w:rsidRPr="00591D6E" w:rsidTr="0058491A">
        <w:tc>
          <w:tcPr>
            <w:tcW w:w="4653" w:type="dxa"/>
          </w:tcPr>
          <w:p w:rsidR="00591D6E" w:rsidRPr="00591D6E" w:rsidRDefault="005E19BE" w:rsidP="00591D6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IDF</w:t>
            </w:r>
            <w:r w:rsidR="00591D6E" w:rsidRPr="00591D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Grant Awarded (£)</w:t>
            </w: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591D6E" w:rsidRPr="00591D6E" w:rsidRDefault="00591D6E" w:rsidP="00591D6E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91D6E" w:rsidRPr="00591D6E" w:rsidRDefault="00591D6E" w:rsidP="00591D6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3"/>
        <w:gridCol w:w="2394"/>
        <w:gridCol w:w="2303"/>
      </w:tblGrid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1D6E">
              <w:rPr>
                <w:rFonts w:asciiTheme="minorHAnsi" w:hAnsiTheme="minorHAnsi" w:cstheme="minorHAnsi"/>
                <w:b/>
                <w:sz w:val="24"/>
                <w:szCs w:val="24"/>
              </w:rPr>
              <w:t>Description of expenditure</w:t>
            </w:r>
          </w:p>
        </w:tc>
        <w:tc>
          <w:tcPr>
            <w:tcW w:w="2394" w:type="dxa"/>
          </w:tcPr>
          <w:p w:rsidR="00591D6E" w:rsidRPr="00591D6E" w:rsidRDefault="005E19BE" w:rsidP="00591D6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IDF</w:t>
            </w:r>
            <w:r w:rsidR="00591D6E" w:rsidRPr="00591D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grant</w:t>
            </w:r>
          </w:p>
        </w:tc>
        <w:tc>
          <w:tcPr>
            <w:tcW w:w="2303" w:type="dxa"/>
          </w:tcPr>
          <w:p w:rsidR="00591D6E" w:rsidRPr="00591D6E" w:rsidRDefault="00591D6E" w:rsidP="00591D6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1D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Amount from other budgets (if applicable) </w:t>
            </w: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91D6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D73752" w:rsidP="0058491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Totals </w:t>
            </w: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:rsidTr="00591D6E">
        <w:tc>
          <w:tcPr>
            <w:tcW w:w="465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1D6E">
              <w:rPr>
                <w:rFonts w:asciiTheme="minorHAnsi" w:hAnsiTheme="minorHAnsi" w:cstheme="minorHAnsi"/>
                <w:b/>
                <w:sz w:val="24"/>
                <w:szCs w:val="24"/>
              </w:rPr>
              <w:t>Total expenditure for the project</w:t>
            </w:r>
          </w:p>
        </w:tc>
        <w:tc>
          <w:tcPr>
            <w:tcW w:w="2394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91D6E" w:rsidRPr="00591D6E" w:rsidRDefault="00591D6E" w:rsidP="00591D6E">
      <w:pPr>
        <w:rPr>
          <w:rFonts w:asciiTheme="minorHAnsi" w:hAnsiTheme="minorHAnsi" w:cstheme="minorHAnsi"/>
          <w:sz w:val="24"/>
          <w:szCs w:val="24"/>
        </w:rPr>
      </w:pPr>
    </w:p>
    <w:p w:rsidR="00591D6E" w:rsidRPr="00591D6E" w:rsidRDefault="00591D6E" w:rsidP="00591D6E">
      <w:pPr>
        <w:rPr>
          <w:rFonts w:asciiTheme="minorHAnsi" w:hAnsiTheme="minorHAnsi" w:cstheme="minorHAnsi"/>
        </w:rPr>
      </w:pPr>
      <w:r w:rsidRPr="00591D6E">
        <w:rPr>
          <w:rFonts w:asciiTheme="minorHAnsi" w:hAnsiTheme="minorHAnsi" w:cstheme="minorHAnsi"/>
        </w:rPr>
        <w:t>I confirm that:</w:t>
      </w:r>
    </w:p>
    <w:p w:rsidR="00591D6E" w:rsidRPr="00591D6E" w:rsidRDefault="00591D6E" w:rsidP="0011503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91D6E">
        <w:rPr>
          <w:rFonts w:asciiTheme="minorHAnsi" w:hAnsiTheme="minorHAnsi" w:cstheme="minorHAnsi"/>
        </w:rPr>
        <w:t>The above accounts have been paid</w:t>
      </w:r>
      <w:r>
        <w:rPr>
          <w:rFonts w:asciiTheme="minorHAnsi" w:hAnsiTheme="minorHAnsi" w:cstheme="minorHAnsi"/>
        </w:rPr>
        <w:t>.</w:t>
      </w:r>
      <w:r w:rsidRPr="00591D6E">
        <w:rPr>
          <w:rFonts w:asciiTheme="minorHAnsi" w:hAnsiTheme="minorHAnsi" w:cstheme="minorHAnsi"/>
        </w:rPr>
        <w:t xml:space="preserve"> </w:t>
      </w:r>
    </w:p>
    <w:p w:rsidR="00591D6E" w:rsidRPr="00591D6E" w:rsidRDefault="00591D6E" w:rsidP="0011503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91D6E">
        <w:rPr>
          <w:rFonts w:asciiTheme="minorHAnsi" w:hAnsiTheme="minorHAnsi" w:cstheme="minorHAnsi"/>
        </w:rPr>
        <w:t>We have taken steps to meet our obligations as they apply to our project.</w:t>
      </w:r>
      <w:r w:rsidRPr="00591D6E">
        <w:rPr>
          <w:rFonts w:asciiTheme="minorHAnsi" w:hAnsiTheme="minorHAnsi" w:cstheme="minorHAnsi"/>
        </w:rPr>
        <w:tab/>
      </w:r>
    </w:p>
    <w:p w:rsidR="00591D6E" w:rsidRPr="00591D6E" w:rsidRDefault="00591D6E" w:rsidP="00591D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91D6E">
        <w:rPr>
          <w:rFonts w:asciiTheme="minorHAnsi" w:hAnsiTheme="minorHAnsi" w:cstheme="minorHAnsi"/>
        </w:rPr>
        <w:t>We have paid reasonable prices for the services and resources bought to carry out this project.</w:t>
      </w:r>
    </w:p>
    <w:p w:rsidR="00591D6E" w:rsidRPr="00591D6E" w:rsidRDefault="00591D6E" w:rsidP="00591D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91D6E">
        <w:rPr>
          <w:rFonts w:asciiTheme="minorHAnsi" w:hAnsiTheme="minorHAnsi" w:cstheme="minorHAnsi"/>
        </w:rPr>
        <w:t>We are using this grant to carry out the project as described in our application.</w:t>
      </w:r>
    </w:p>
    <w:p w:rsidR="00591D6E" w:rsidRPr="00591D6E" w:rsidRDefault="00591D6E" w:rsidP="00591D6E">
      <w:pPr>
        <w:rPr>
          <w:rFonts w:asciiTheme="minorHAnsi" w:hAnsiTheme="minorHAnsi" w:cstheme="minorHAnsi"/>
        </w:rPr>
      </w:pPr>
    </w:p>
    <w:p w:rsidR="00591D6E" w:rsidRDefault="00591D6E" w:rsidP="00591D6E">
      <w:pPr>
        <w:rPr>
          <w:rFonts w:ascii="Tahoma" w:hAnsi="Tahoma" w:cs="Tahoma"/>
          <w:b/>
        </w:rPr>
      </w:pPr>
      <w:r w:rsidRPr="00591D6E">
        <w:rPr>
          <w:rFonts w:asciiTheme="minorHAnsi" w:hAnsiTheme="minorHAnsi" w:cstheme="minorHAnsi"/>
          <w:b/>
          <w:sz w:val="24"/>
          <w:szCs w:val="24"/>
        </w:rPr>
        <w:t>Signed by Head of Library Service or Director of Finance:</w:t>
      </w:r>
      <w:r>
        <w:rPr>
          <w:rFonts w:ascii="Tahoma" w:hAnsi="Tahoma" w:cs="Tahoma"/>
          <w:b/>
        </w:rPr>
        <w:t xml:space="preserve"> __________________________________</w:t>
      </w:r>
    </w:p>
    <w:p w:rsidR="00591D6E" w:rsidRDefault="00591D6E" w:rsidP="00591D6E">
      <w:pPr>
        <w:rPr>
          <w:rFonts w:ascii="Tahoma" w:hAnsi="Tahoma" w:cs="Tahoma"/>
        </w:rPr>
      </w:pPr>
    </w:p>
    <w:p w:rsidR="00591D6E" w:rsidRPr="00591D6E" w:rsidRDefault="00591D6E" w:rsidP="00591D6E">
      <w:pPr>
        <w:rPr>
          <w:rFonts w:asciiTheme="minorHAnsi" w:hAnsiTheme="minorHAnsi" w:cstheme="minorHAnsi"/>
          <w:sz w:val="24"/>
          <w:szCs w:val="24"/>
        </w:rPr>
      </w:pPr>
      <w:r w:rsidRPr="00591D6E">
        <w:rPr>
          <w:rFonts w:asciiTheme="minorHAnsi" w:hAnsiTheme="minorHAnsi" w:cstheme="minorHAnsi"/>
          <w:b/>
          <w:sz w:val="24"/>
          <w:szCs w:val="24"/>
        </w:rPr>
        <w:t xml:space="preserve">Date: </w:t>
      </w:r>
      <w:r w:rsidRPr="005E19BE">
        <w:rPr>
          <w:rFonts w:asciiTheme="minorHAnsi" w:hAnsiTheme="minorHAnsi" w:cstheme="minorHAnsi"/>
          <w:sz w:val="24"/>
          <w:szCs w:val="24"/>
        </w:rPr>
        <w:t>____________________</w:t>
      </w:r>
    </w:p>
    <w:p w:rsidR="00EA25A7" w:rsidRPr="00591D6E" w:rsidRDefault="00EA25A7">
      <w:pPr>
        <w:rPr>
          <w:rFonts w:asciiTheme="minorHAnsi" w:hAnsiTheme="minorHAnsi" w:cstheme="minorHAnsi"/>
          <w:sz w:val="24"/>
          <w:szCs w:val="24"/>
        </w:rPr>
      </w:pPr>
    </w:p>
    <w:sectPr w:rsidR="00EA25A7" w:rsidRPr="00591D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71" w:rsidRDefault="00874A70">
      <w:r>
        <w:separator/>
      </w:r>
    </w:p>
  </w:endnote>
  <w:endnote w:type="continuationSeparator" w:id="0">
    <w:p w:rsidR="00A27471" w:rsidRDefault="0087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9C" w:rsidRDefault="00383D04">
    <w:pPr>
      <w:ind w:right="-753"/>
      <w:rPr>
        <w:rFonts w:ascii="Tahoma" w:hAnsi="Tahoma" w:cs="Tahoma"/>
        <w:noProof/>
        <w:color w:val="808080"/>
        <w:sz w:val="20"/>
      </w:rPr>
    </w:pPr>
    <w:r>
      <w:rPr>
        <w:rFonts w:ascii="Tahoma" w:hAnsi="Tahoma" w:cs="Tahoma"/>
        <w:noProof/>
        <w:color w:val="808080"/>
        <w:sz w:val="20"/>
      </w:rPr>
      <w:t>Scottish Library &amp; Information Council</w:t>
    </w:r>
  </w:p>
  <w:p w:rsidR="009B249C" w:rsidRDefault="00383D04">
    <w:pPr>
      <w:ind w:right="-753"/>
      <w:rPr>
        <w:rFonts w:ascii="Tahoma" w:hAnsi="Tahoma" w:cs="Tahoma"/>
      </w:rPr>
    </w:pPr>
    <w:r>
      <w:rPr>
        <w:rFonts w:ascii="Tahoma" w:hAnsi="Tahoma" w:cs="Tahoma"/>
        <w:color w:val="999999"/>
        <w:sz w:val="20"/>
      </w:rPr>
      <w:t>Scottish Charity No. SC17886</w:t>
    </w:r>
  </w:p>
  <w:p w:rsidR="009B249C" w:rsidRDefault="005E19BE">
    <w:pPr>
      <w:pStyle w:val="Foo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71" w:rsidRDefault="00874A70">
      <w:r>
        <w:separator/>
      </w:r>
    </w:p>
  </w:footnote>
  <w:footnote w:type="continuationSeparator" w:id="0">
    <w:p w:rsidR="00A27471" w:rsidRDefault="00874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9C" w:rsidRDefault="00383D0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19BE">
      <w:rPr>
        <w:noProof/>
      </w:rPr>
      <w:t>1</w:t>
    </w:r>
    <w:r>
      <w:rPr>
        <w:noProof/>
      </w:rPr>
      <w:fldChar w:fldCharType="end"/>
    </w:r>
  </w:p>
  <w:p w:rsidR="009B249C" w:rsidRDefault="005E19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3A5"/>
    <w:multiLevelType w:val="hybridMultilevel"/>
    <w:tmpl w:val="A54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05409"/>
    <w:multiLevelType w:val="hybridMultilevel"/>
    <w:tmpl w:val="4CB2A7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6E"/>
    <w:rsid w:val="00383D04"/>
    <w:rsid w:val="00591D6E"/>
    <w:rsid w:val="005E19BE"/>
    <w:rsid w:val="00874A70"/>
    <w:rsid w:val="00A27471"/>
    <w:rsid w:val="00D73752"/>
    <w:rsid w:val="00EA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C1F7E-B7F1-4384-9CEC-3F9D5061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6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D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91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D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LornaW</dc:creator>
  <cp:keywords/>
  <dc:description/>
  <cp:lastModifiedBy>LornaW</cp:lastModifiedBy>
  <cp:revision>4</cp:revision>
  <dcterms:created xsi:type="dcterms:W3CDTF">2017-04-06T14:20:00Z</dcterms:created>
  <dcterms:modified xsi:type="dcterms:W3CDTF">2017-04-07T10:28:00Z</dcterms:modified>
</cp:coreProperties>
</file>