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7999B" w14:textId="77777777" w:rsidR="00814797" w:rsidRPr="00814797" w:rsidRDefault="00814797" w:rsidP="00814797">
      <w:pPr>
        <w:rPr>
          <w:rStyle w:val="s2"/>
          <w:rFonts w:ascii="Helvetica" w:hAnsi="Helvetica" w:cs="Times New Roman"/>
          <w:b/>
          <w:bCs/>
          <w:color w:val="0085C7"/>
          <w:sz w:val="30"/>
          <w:szCs w:val="30"/>
        </w:rPr>
      </w:pPr>
      <w:bookmarkStart w:id="0" w:name="_GoBack"/>
      <w:bookmarkEnd w:id="0"/>
      <w:r w:rsidRPr="00814797">
        <w:rPr>
          <w:rStyle w:val="s2"/>
          <w:rFonts w:ascii="Helvetica" w:hAnsi="Helvetica" w:cs="Times New Roman"/>
          <w:b/>
          <w:bCs/>
          <w:color w:val="0085C7"/>
          <w:sz w:val="30"/>
          <w:szCs w:val="30"/>
        </w:rPr>
        <w:t xml:space="preserve">REVIEW OF [INSERT LOCAL AUTHORITY] </w:t>
      </w:r>
      <w:r>
        <w:rPr>
          <w:rStyle w:val="s2"/>
          <w:rFonts w:ascii="Helvetica" w:hAnsi="Helvetica" w:cs="Times New Roman"/>
          <w:b/>
          <w:bCs/>
          <w:color w:val="0085C7"/>
          <w:sz w:val="30"/>
          <w:szCs w:val="30"/>
        </w:rPr>
        <w:br/>
      </w:r>
      <w:r w:rsidRPr="00814797">
        <w:rPr>
          <w:rStyle w:val="s2"/>
          <w:rFonts w:ascii="Helvetica" w:hAnsi="Helvetica" w:cs="Times New Roman"/>
          <w:b/>
          <w:bCs/>
          <w:color w:val="0085C7"/>
          <w:sz w:val="30"/>
          <w:szCs w:val="30"/>
        </w:rPr>
        <w:t>LIBRARY SERVICES</w:t>
      </w:r>
    </w:p>
    <w:p w14:paraId="40ACA1E1" w14:textId="77777777" w:rsidR="00814797" w:rsidRPr="00E37C31" w:rsidRDefault="00814797" w:rsidP="00814797">
      <w:pPr>
        <w:pStyle w:val="p2"/>
        <w:spacing w:line="240" w:lineRule="exact"/>
        <w:rPr>
          <w:color w:val="4D4D4C"/>
          <w:sz w:val="20"/>
          <w:szCs w:val="20"/>
        </w:rPr>
      </w:pPr>
    </w:p>
    <w:p w14:paraId="39CB1506" w14:textId="77777777" w:rsidR="00814797" w:rsidRPr="006C211B" w:rsidRDefault="00814797" w:rsidP="00FA79E3">
      <w:pPr>
        <w:spacing w:line="240" w:lineRule="exact"/>
        <w:rPr>
          <w:rFonts w:ascii="Helvetica" w:hAnsi="Helvetica"/>
          <w:color w:val="006FAC"/>
          <w:sz w:val="20"/>
          <w:szCs w:val="20"/>
        </w:rPr>
      </w:pPr>
      <w:r w:rsidRPr="006C211B">
        <w:rPr>
          <w:rFonts w:ascii="Helvetica" w:hAnsi="Helvetica"/>
          <w:color w:val="006FAC"/>
          <w:sz w:val="20"/>
          <w:szCs w:val="20"/>
        </w:rPr>
        <w:t>Introduction</w:t>
      </w:r>
    </w:p>
    <w:p w14:paraId="3EF24A51" w14:textId="77777777" w:rsidR="00814797" w:rsidRPr="006C211B" w:rsidRDefault="00814797" w:rsidP="00FA79E3">
      <w:pPr>
        <w:spacing w:line="240" w:lineRule="exact"/>
        <w:rPr>
          <w:rFonts w:ascii="Helvetica Light" w:hAnsi="Helvetica Light"/>
          <w:color w:val="4D4D4C"/>
          <w:sz w:val="20"/>
          <w:szCs w:val="20"/>
        </w:rPr>
      </w:pPr>
      <w:r w:rsidRPr="006C211B">
        <w:rPr>
          <w:rFonts w:ascii="Helvetica Light" w:hAnsi="Helvetica Light"/>
          <w:color w:val="4D4D4C"/>
          <w:sz w:val="20"/>
          <w:szCs w:val="20"/>
        </w:rPr>
        <w:t>This report is the Self-Evaluation and Peer Review of [Local Authority] Library Services into the following quality indicators:</w:t>
      </w:r>
    </w:p>
    <w:p w14:paraId="7019D5AC" w14:textId="77777777" w:rsidR="00814797" w:rsidRPr="006C211B" w:rsidRDefault="00814797" w:rsidP="00FA79E3">
      <w:pPr>
        <w:spacing w:line="240" w:lineRule="exact"/>
        <w:rPr>
          <w:rFonts w:ascii="Helvetica Light" w:hAnsi="Helvetica Light"/>
          <w:color w:val="4D4D4C"/>
          <w:sz w:val="20"/>
          <w:szCs w:val="20"/>
        </w:rPr>
      </w:pPr>
    </w:p>
    <w:p w14:paraId="2A2715EE" w14:textId="77777777" w:rsidR="00814797" w:rsidRPr="006C211B" w:rsidRDefault="00814797" w:rsidP="00FA79E3">
      <w:pPr>
        <w:spacing w:line="240" w:lineRule="exact"/>
        <w:rPr>
          <w:rFonts w:ascii="Helvetica Light" w:hAnsi="Helvetica Light"/>
          <w:color w:val="4D4D4C"/>
          <w:sz w:val="20"/>
          <w:szCs w:val="20"/>
        </w:rPr>
      </w:pPr>
      <w:r w:rsidRPr="006C211B">
        <w:rPr>
          <w:rFonts w:ascii="Helvetica Light" w:hAnsi="Helvetica Light"/>
          <w:color w:val="4D4D4C"/>
          <w:sz w:val="20"/>
          <w:szCs w:val="20"/>
        </w:rPr>
        <w:t>• QI # – XXXXX</w:t>
      </w:r>
    </w:p>
    <w:p w14:paraId="38811B69" w14:textId="77777777" w:rsidR="00814797" w:rsidRPr="006C211B" w:rsidRDefault="00814797" w:rsidP="00FA79E3">
      <w:pPr>
        <w:spacing w:line="240" w:lineRule="exact"/>
        <w:rPr>
          <w:rFonts w:ascii="Helvetica Light" w:hAnsi="Helvetica Light"/>
          <w:color w:val="4D4D4C"/>
          <w:sz w:val="20"/>
          <w:szCs w:val="20"/>
        </w:rPr>
      </w:pPr>
      <w:r w:rsidRPr="006C211B">
        <w:rPr>
          <w:rFonts w:ascii="Helvetica Light" w:hAnsi="Helvetica Light"/>
          <w:color w:val="4D4D4C"/>
          <w:sz w:val="20"/>
          <w:szCs w:val="20"/>
        </w:rPr>
        <w:t>• QI # – XXXXX</w:t>
      </w:r>
    </w:p>
    <w:p w14:paraId="4C055DB7" w14:textId="77777777" w:rsidR="00814797" w:rsidRPr="006C211B" w:rsidRDefault="00814797" w:rsidP="00FA79E3">
      <w:pPr>
        <w:spacing w:line="240" w:lineRule="exact"/>
        <w:rPr>
          <w:rFonts w:ascii="Helvetica Light" w:hAnsi="Helvetica Light"/>
          <w:color w:val="4D4D4C"/>
          <w:sz w:val="20"/>
          <w:szCs w:val="20"/>
        </w:rPr>
      </w:pPr>
    </w:p>
    <w:p w14:paraId="04E915C4" w14:textId="77777777" w:rsidR="00814797" w:rsidRPr="006C211B" w:rsidRDefault="00814797" w:rsidP="00FA79E3">
      <w:pPr>
        <w:spacing w:line="240" w:lineRule="exact"/>
        <w:rPr>
          <w:rFonts w:ascii="Helvetica Light" w:hAnsi="Helvetica Light"/>
          <w:color w:val="4D4D4C"/>
          <w:sz w:val="20"/>
          <w:szCs w:val="20"/>
        </w:rPr>
      </w:pPr>
      <w:r w:rsidRPr="006C211B">
        <w:rPr>
          <w:rFonts w:ascii="Helvetica Light" w:hAnsi="Helvetica Light"/>
          <w:color w:val="4D4D4C"/>
          <w:sz w:val="20"/>
          <w:szCs w:val="20"/>
        </w:rPr>
        <w:t xml:space="preserve">The Self-Assessment was undertaken by members of staff within [XXXXX] with quality indicator # being led by [Insert names of staff] and quality indicator # being led by [Insert names of staff].  </w:t>
      </w:r>
    </w:p>
    <w:p w14:paraId="7CF4C356" w14:textId="77777777" w:rsidR="00814797" w:rsidRPr="006C211B" w:rsidRDefault="00814797" w:rsidP="00FA79E3">
      <w:pPr>
        <w:spacing w:line="240" w:lineRule="exact"/>
        <w:rPr>
          <w:rFonts w:ascii="Helvetica Light" w:hAnsi="Helvetica Light"/>
          <w:color w:val="4D4D4C"/>
          <w:sz w:val="20"/>
          <w:szCs w:val="20"/>
        </w:rPr>
      </w:pPr>
    </w:p>
    <w:p w14:paraId="54F6B0DA" w14:textId="77777777" w:rsidR="00814797" w:rsidRPr="006C211B" w:rsidRDefault="00814797" w:rsidP="00FA79E3">
      <w:pPr>
        <w:spacing w:line="240" w:lineRule="exact"/>
        <w:rPr>
          <w:rFonts w:ascii="Helvetica" w:hAnsi="Helvetica"/>
          <w:color w:val="006FAC"/>
          <w:sz w:val="20"/>
          <w:szCs w:val="20"/>
        </w:rPr>
      </w:pPr>
      <w:r w:rsidRPr="006C211B">
        <w:rPr>
          <w:rFonts w:ascii="Helvetica" w:hAnsi="Helvetica"/>
          <w:color w:val="006FAC"/>
          <w:sz w:val="20"/>
          <w:szCs w:val="20"/>
        </w:rPr>
        <w:t>Peer Review</w:t>
      </w:r>
    </w:p>
    <w:p w14:paraId="16EB89B8" w14:textId="77777777" w:rsidR="00814797" w:rsidRPr="006C211B" w:rsidRDefault="00814797" w:rsidP="00FA79E3">
      <w:pPr>
        <w:spacing w:line="240" w:lineRule="exact"/>
        <w:rPr>
          <w:rFonts w:ascii="Helvetica Light" w:hAnsi="Helvetica Light"/>
          <w:color w:val="4D4D4C"/>
          <w:sz w:val="20"/>
          <w:szCs w:val="20"/>
        </w:rPr>
      </w:pPr>
      <w:r w:rsidRPr="006C211B">
        <w:rPr>
          <w:rFonts w:ascii="Helvetica Light" w:hAnsi="Helvetica Light"/>
          <w:color w:val="4D4D4C"/>
          <w:sz w:val="20"/>
          <w:szCs w:val="20"/>
        </w:rPr>
        <w:t>The Peer Review visit took place at [Insert Location] on [Insert Date] and was conducted by [Insert Chair’s name] (Convener), [Insert Peer Assessors’ names].  [Insert names of any others in attendance] was an observer.  The assessors met with a variety of stakeholders including [e.g. partners and elected members] during the lunch session.  Visits were also undertaken [insert additional locations visited].</w:t>
      </w:r>
    </w:p>
    <w:p w14:paraId="650F083F" w14:textId="77777777" w:rsidR="00171A25" w:rsidRDefault="00F467C7" w:rsidP="00FA79E3">
      <w:pPr>
        <w:spacing w:line="240" w:lineRule="exact"/>
        <w:rPr>
          <w:color w:val="4D4D4C"/>
        </w:rPr>
      </w:pPr>
    </w:p>
    <w:p w14:paraId="0CBC3FC4" w14:textId="77777777" w:rsidR="006C211B" w:rsidRPr="006C211B" w:rsidRDefault="006C211B" w:rsidP="00FA79E3">
      <w:pPr>
        <w:spacing w:line="240" w:lineRule="exact"/>
        <w:rPr>
          <w:rFonts w:ascii="Helvetica" w:hAnsi="Helvetica"/>
          <w:color w:val="006FAC"/>
          <w:sz w:val="20"/>
          <w:szCs w:val="20"/>
        </w:rPr>
      </w:pPr>
      <w:r w:rsidRPr="006C211B">
        <w:rPr>
          <w:rFonts w:ascii="Helvetica" w:hAnsi="Helvetica"/>
          <w:color w:val="006FAC"/>
          <w:sz w:val="20"/>
          <w:szCs w:val="20"/>
        </w:rPr>
        <w:t>Results</w:t>
      </w:r>
    </w:p>
    <w:p w14:paraId="2CE704BE" w14:textId="77777777" w:rsidR="006C211B" w:rsidRPr="006C211B" w:rsidRDefault="006C211B" w:rsidP="00FA79E3">
      <w:pPr>
        <w:spacing w:line="240" w:lineRule="exact"/>
        <w:rPr>
          <w:rFonts w:ascii="Helvetica Light" w:hAnsi="Helvetica Light"/>
          <w:color w:val="4D4D4C"/>
          <w:sz w:val="20"/>
          <w:szCs w:val="20"/>
        </w:rPr>
      </w:pPr>
      <w:r w:rsidRPr="006C211B">
        <w:rPr>
          <w:rFonts w:ascii="Helvetica Light" w:hAnsi="Helvetica Light"/>
          <w:color w:val="4D4D4C"/>
          <w:sz w:val="20"/>
          <w:szCs w:val="20"/>
        </w:rPr>
        <w:t>The Peer Review Panel commend [Insert Local Authority] Library Service for [insert any over-arching strengths evident from the review, e.g. being a particularly strong team or for their work undertaken in the self-evaluation for the review].</w:t>
      </w:r>
    </w:p>
    <w:p w14:paraId="35ADABE4" w14:textId="77777777" w:rsidR="006C211B" w:rsidRPr="006C211B" w:rsidRDefault="006C211B" w:rsidP="00FA79E3">
      <w:pPr>
        <w:tabs>
          <w:tab w:val="left" w:pos="1064"/>
        </w:tabs>
        <w:spacing w:line="240" w:lineRule="exact"/>
        <w:rPr>
          <w:rFonts w:ascii="Helvetica Light" w:hAnsi="Helvetica Light"/>
          <w:color w:val="4D4D4C"/>
          <w:sz w:val="20"/>
          <w:szCs w:val="20"/>
        </w:rPr>
      </w:pPr>
    </w:p>
    <w:p w14:paraId="62A80C83" w14:textId="77777777" w:rsidR="006C211B" w:rsidRPr="006C211B" w:rsidRDefault="006C211B" w:rsidP="00FA79E3">
      <w:pPr>
        <w:spacing w:line="240" w:lineRule="exact"/>
        <w:ind w:left="142"/>
        <w:rPr>
          <w:rFonts w:ascii="Helvetica" w:hAnsi="Helvetica"/>
          <w:color w:val="006FAC"/>
          <w:sz w:val="20"/>
          <w:szCs w:val="20"/>
        </w:rPr>
      </w:pPr>
      <w:r w:rsidRPr="006C211B">
        <w:rPr>
          <w:rFonts w:ascii="Helvetica" w:hAnsi="Helvetica"/>
          <w:color w:val="006FAC"/>
          <w:sz w:val="20"/>
          <w:szCs w:val="20"/>
        </w:rPr>
        <w:t xml:space="preserve">Quality Indicator #: </w:t>
      </w:r>
      <w:proofErr w:type="spellStart"/>
      <w:r w:rsidRPr="006C211B">
        <w:rPr>
          <w:rFonts w:ascii="Helvetica" w:hAnsi="Helvetica"/>
          <w:color w:val="006FAC"/>
          <w:sz w:val="20"/>
          <w:szCs w:val="20"/>
        </w:rPr>
        <w:t>Xxxxx</w:t>
      </w:r>
      <w:proofErr w:type="spellEnd"/>
    </w:p>
    <w:p w14:paraId="63F4F0C1" w14:textId="77777777" w:rsidR="006C211B" w:rsidRPr="006C211B" w:rsidRDefault="006C211B" w:rsidP="00FA79E3">
      <w:pPr>
        <w:spacing w:line="240" w:lineRule="exact"/>
        <w:ind w:left="142"/>
        <w:rPr>
          <w:rFonts w:ascii="Helvetica Light" w:hAnsi="Helvetica Light"/>
          <w:color w:val="4D4D4C"/>
          <w:sz w:val="20"/>
          <w:szCs w:val="20"/>
        </w:rPr>
      </w:pPr>
      <w:r w:rsidRPr="006C211B">
        <w:rPr>
          <w:rFonts w:ascii="Helvetica Light" w:hAnsi="Helvetica Light"/>
          <w:color w:val="4D4D4C"/>
          <w:sz w:val="20"/>
          <w:szCs w:val="20"/>
        </w:rPr>
        <w:t>The evidence presented in the self-evaluation demonstrates that there are some notable strengths in provision here, including:</w:t>
      </w:r>
    </w:p>
    <w:p w14:paraId="46C4FCEC" w14:textId="77777777" w:rsidR="006C211B" w:rsidRPr="006C211B" w:rsidRDefault="006C211B" w:rsidP="00FA79E3">
      <w:pPr>
        <w:spacing w:line="240" w:lineRule="exact"/>
        <w:ind w:left="142"/>
        <w:rPr>
          <w:rFonts w:ascii="Helvetica Light" w:hAnsi="Helvetica Light"/>
          <w:color w:val="4D4D4C"/>
          <w:sz w:val="20"/>
          <w:szCs w:val="20"/>
        </w:rPr>
      </w:pPr>
    </w:p>
    <w:p w14:paraId="0E27B74A" w14:textId="77777777" w:rsidR="006C211B" w:rsidRPr="006C211B" w:rsidRDefault="006C211B" w:rsidP="00FA79E3">
      <w:pPr>
        <w:spacing w:line="240" w:lineRule="exact"/>
        <w:ind w:left="142"/>
        <w:rPr>
          <w:rFonts w:ascii="Helvetica Light" w:hAnsi="Helvetica Light"/>
          <w:color w:val="4D4D4C"/>
          <w:sz w:val="20"/>
          <w:szCs w:val="20"/>
        </w:rPr>
      </w:pPr>
      <w:r w:rsidRPr="006C211B">
        <w:rPr>
          <w:rFonts w:ascii="Helvetica Light" w:hAnsi="Helvetica Light"/>
          <w:color w:val="4D4D4C"/>
          <w:sz w:val="20"/>
          <w:szCs w:val="20"/>
        </w:rPr>
        <w:t>• [Insert];</w:t>
      </w:r>
    </w:p>
    <w:p w14:paraId="24AF4549" w14:textId="77777777" w:rsidR="006C211B" w:rsidRPr="006C211B" w:rsidRDefault="006C211B" w:rsidP="00FA79E3">
      <w:pPr>
        <w:spacing w:line="240" w:lineRule="exact"/>
        <w:ind w:left="142"/>
        <w:rPr>
          <w:rFonts w:ascii="Helvetica Light" w:hAnsi="Helvetica Light"/>
          <w:color w:val="4D4D4C"/>
          <w:sz w:val="20"/>
          <w:szCs w:val="20"/>
        </w:rPr>
      </w:pPr>
      <w:r w:rsidRPr="006C211B">
        <w:rPr>
          <w:rFonts w:ascii="Helvetica Light" w:hAnsi="Helvetica Light"/>
          <w:color w:val="4D4D4C"/>
          <w:sz w:val="20"/>
          <w:szCs w:val="20"/>
        </w:rPr>
        <w:t xml:space="preserve">• [Insert];  </w:t>
      </w:r>
    </w:p>
    <w:p w14:paraId="7301CC38" w14:textId="77777777" w:rsidR="006C211B" w:rsidRPr="006C211B" w:rsidRDefault="006C211B" w:rsidP="00FA79E3">
      <w:pPr>
        <w:spacing w:line="240" w:lineRule="exact"/>
        <w:ind w:left="142"/>
        <w:rPr>
          <w:rFonts w:ascii="Helvetica Light" w:hAnsi="Helvetica Light"/>
          <w:color w:val="4D4D4C"/>
          <w:sz w:val="20"/>
          <w:szCs w:val="20"/>
        </w:rPr>
      </w:pPr>
      <w:r w:rsidRPr="006C211B">
        <w:rPr>
          <w:rFonts w:ascii="Helvetica Light" w:hAnsi="Helvetica Light"/>
          <w:color w:val="4D4D4C"/>
          <w:sz w:val="20"/>
          <w:szCs w:val="20"/>
        </w:rPr>
        <w:t>• [Insert]</w:t>
      </w:r>
    </w:p>
    <w:p w14:paraId="27048438" w14:textId="77777777" w:rsidR="006C211B" w:rsidRPr="006C211B" w:rsidRDefault="006C211B" w:rsidP="00FA79E3">
      <w:pPr>
        <w:spacing w:line="240" w:lineRule="exact"/>
        <w:ind w:left="142"/>
        <w:rPr>
          <w:rFonts w:ascii="Helvetica Light" w:hAnsi="Helvetica Light"/>
          <w:color w:val="4D4D4C"/>
          <w:sz w:val="20"/>
          <w:szCs w:val="20"/>
        </w:rPr>
      </w:pPr>
    </w:p>
    <w:p w14:paraId="73512631" w14:textId="77777777" w:rsidR="006C211B" w:rsidRPr="006C211B" w:rsidRDefault="006C211B" w:rsidP="00FA79E3">
      <w:pPr>
        <w:spacing w:line="240" w:lineRule="exact"/>
        <w:ind w:left="142"/>
        <w:rPr>
          <w:rFonts w:ascii="Helvetica Light" w:hAnsi="Helvetica Light"/>
          <w:color w:val="4D4D4C"/>
          <w:sz w:val="20"/>
          <w:szCs w:val="20"/>
        </w:rPr>
      </w:pPr>
      <w:r w:rsidRPr="006C211B">
        <w:rPr>
          <w:rFonts w:ascii="Helvetica Light" w:hAnsi="Helvetica Light"/>
          <w:color w:val="4D4D4C"/>
          <w:sz w:val="20"/>
          <w:szCs w:val="20"/>
        </w:rPr>
        <w:t xml:space="preserve">Add narrative commentary as appropriate.  </w:t>
      </w:r>
    </w:p>
    <w:p w14:paraId="0B331B71" w14:textId="77777777" w:rsidR="006C211B" w:rsidRPr="006C211B" w:rsidRDefault="006C211B" w:rsidP="00FA79E3">
      <w:pPr>
        <w:spacing w:line="240" w:lineRule="exact"/>
        <w:ind w:left="142"/>
        <w:rPr>
          <w:rFonts w:ascii="Helvetica Light" w:hAnsi="Helvetica Light"/>
          <w:color w:val="4D4D4C"/>
          <w:sz w:val="20"/>
          <w:szCs w:val="20"/>
        </w:rPr>
      </w:pPr>
    </w:p>
    <w:p w14:paraId="42B0786C" w14:textId="77777777" w:rsidR="006C211B" w:rsidRDefault="006C211B" w:rsidP="00FA79E3">
      <w:pPr>
        <w:spacing w:line="240" w:lineRule="exact"/>
        <w:ind w:left="142"/>
        <w:rPr>
          <w:rFonts w:ascii="Helvetica Light" w:hAnsi="Helvetica Light"/>
          <w:color w:val="7FA1AE"/>
          <w:sz w:val="20"/>
          <w:szCs w:val="20"/>
        </w:rPr>
      </w:pPr>
      <w:r w:rsidRPr="003855FA">
        <w:rPr>
          <w:rFonts w:ascii="Helvetica Light" w:hAnsi="Helvetica Light"/>
          <w:color w:val="7FA1AE"/>
          <w:sz w:val="20"/>
          <w:szCs w:val="20"/>
        </w:rPr>
        <w:t xml:space="preserve">EXAMPLE  ….More generally, the Peer Review Panel would </w:t>
      </w:r>
      <w:proofErr w:type="spellStart"/>
      <w:r w:rsidRPr="003855FA">
        <w:rPr>
          <w:rFonts w:ascii="Helvetica Light" w:hAnsi="Helvetica Light"/>
          <w:color w:val="7FA1AE"/>
          <w:sz w:val="20"/>
          <w:szCs w:val="20"/>
        </w:rPr>
        <w:t>emphasise</w:t>
      </w:r>
      <w:proofErr w:type="spellEnd"/>
      <w:r w:rsidRPr="003855FA">
        <w:rPr>
          <w:rFonts w:ascii="Helvetica Light" w:hAnsi="Helvetica Light"/>
          <w:color w:val="7FA1AE"/>
          <w:sz w:val="20"/>
          <w:szCs w:val="20"/>
        </w:rPr>
        <w:t xml:space="preserve"> the vital importance of the early consideration of a mechanism for gathering meaningful and impactful evidence in project planning, particularly in relation to quality indicator one.  The Peer Review visit demonstrated (orally) examples of very good evidence of impact and value of the library service.  The capture of these in a more systematic fashion for the self-evaluation is important in terms of the library’s own ability to demonstrate what it does and what difference it makes to individuals and the community.  </w:t>
      </w:r>
    </w:p>
    <w:p w14:paraId="07088DD2" w14:textId="77777777" w:rsidR="003855FA" w:rsidRDefault="003855FA" w:rsidP="006C211B">
      <w:pPr>
        <w:spacing w:line="240" w:lineRule="exact"/>
        <w:ind w:left="142"/>
        <w:rPr>
          <w:rFonts w:ascii="Helvetica Light" w:hAnsi="Helvetica Light"/>
          <w:color w:val="7FA1AE"/>
          <w:sz w:val="20"/>
          <w:szCs w:val="20"/>
        </w:rPr>
      </w:pPr>
      <w:r>
        <w:rPr>
          <w:rFonts w:ascii="Helvetica Light" w:hAnsi="Helvetica Light"/>
          <w:noProof/>
          <w:color w:val="4D4D4C"/>
        </w:rPr>
        <mc:AlternateContent>
          <mc:Choice Requires="wps">
            <w:drawing>
              <wp:anchor distT="0" distB="0" distL="114300" distR="114300" simplePos="0" relativeHeight="251659264" behindDoc="1" locked="0" layoutInCell="1" allowOverlap="1" wp14:anchorId="454279C2" wp14:editId="2245D8C7">
                <wp:simplePos x="0" y="0"/>
                <wp:positionH relativeFrom="column">
                  <wp:posOffset>-179705</wp:posOffset>
                </wp:positionH>
                <wp:positionV relativeFrom="paragraph">
                  <wp:posOffset>154236</wp:posOffset>
                </wp:positionV>
                <wp:extent cx="6404867" cy="2400781"/>
                <wp:effectExtent l="0" t="0" r="21590" b="38100"/>
                <wp:wrapNone/>
                <wp:docPr id="1" name="Text Box 1"/>
                <wp:cNvGraphicFramePr/>
                <a:graphic xmlns:a="http://schemas.openxmlformats.org/drawingml/2006/main">
                  <a:graphicData uri="http://schemas.microsoft.com/office/word/2010/wordprocessingShape">
                    <wps:wsp>
                      <wps:cNvSpPr txBox="1"/>
                      <wps:spPr>
                        <a:xfrm>
                          <a:off x="0" y="0"/>
                          <a:ext cx="6404867" cy="2400781"/>
                        </a:xfrm>
                        <a:prstGeom prst="rect">
                          <a:avLst/>
                        </a:prstGeom>
                        <a:noFill/>
                        <a:ln w="12700">
                          <a:solidFill>
                            <a:srgbClr val="006FAC"/>
                          </a:solidFill>
                        </a:ln>
                        <a:effectLst/>
                      </wps:spPr>
                      <wps:style>
                        <a:lnRef idx="0">
                          <a:schemeClr val="accent1"/>
                        </a:lnRef>
                        <a:fillRef idx="0">
                          <a:schemeClr val="accent1"/>
                        </a:fillRef>
                        <a:effectRef idx="0">
                          <a:schemeClr val="accent1"/>
                        </a:effectRef>
                        <a:fontRef idx="minor">
                          <a:schemeClr val="dk1"/>
                        </a:fontRef>
                      </wps:style>
                      <wps:txbx>
                        <w:txbxContent>
                          <w:p w14:paraId="6C9A00D7" w14:textId="77777777" w:rsidR="003855FA" w:rsidRPr="003855FA" w:rsidRDefault="003855FA" w:rsidP="003855FA">
                            <w:pPr>
                              <w:tabs>
                                <w:tab w:val="left" w:pos="426"/>
                              </w:tabs>
                              <w:spacing w:line="240" w:lineRule="exact"/>
                              <w:ind w:left="283" w:right="283"/>
                              <w:rPr>
                                <w:rFonts w:ascii="Helvetica Light" w:hAnsi="Helvetica Light"/>
                                <w:color w:val="006FAC"/>
                                <w:sz w:val="20"/>
                                <w:szCs w:val="20"/>
                                <w14:textOutline w14:w="9525" w14:cap="rnd" w14:cmpd="sng" w14:algn="ctr">
                                  <w14:noFill/>
                                  <w14:prstDash w14:val="solid"/>
                                  <w14:bevel/>
                                </w14:textOutline>
                              </w:rPr>
                            </w:pPr>
                          </w:p>
                          <w:p w14:paraId="6B1F1AEF" w14:textId="77777777" w:rsidR="003855FA" w:rsidRPr="003855FA" w:rsidRDefault="003855FA" w:rsidP="003855FA">
                            <w:pPr>
                              <w:tabs>
                                <w:tab w:val="left" w:pos="426"/>
                              </w:tabs>
                              <w:spacing w:line="240" w:lineRule="exact"/>
                              <w:ind w:left="283" w:right="283"/>
                              <w:rPr>
                                <w:rFonts w:ascii="Helvetica Light" w:hAnsi="Helvetica Light"/>
                                <w:color w:val="006FAC"/>
                                <w:sz w:val="20"/>
                                <w:szCs w:val="20"/>
                                <w14:textOutline w14:w="9525" w14:cap="rnd" w14:cmpd="sng" w14:algn="ctr">
                                  <w14:noFill/>
                                  <w14:prstDash w14:val="solid"/>
                                  <w14:bevel/>
                                </w14:textOutline>
                              </w:rPr>
                            </w:pPr>
                            <w:r w:rsidRPr="003855FA">
                              <w:rPr>
                                <w:rFonts w:ascii="Helvetica Light" w:hAnsi="Helvetica Light"/>
                                <w:color w:val="006FAC"/>
                                <w:sz w:val="20"/>
                                <w:szCs w:val="20"/>
                                <w14:textOutline w14:w="9525" w14:cap="rnd" w14:cmpd="sng" w14:algn="ctr">
                                  <w14:noFill/>
                                  <w14:prstDash w14:val="solid"/>
                                  <w14:bevel/>
                                </w14:textOutline>
                              </w:rPr>
                              <w:t>The Peer Review Panel [endorse/do not endorse] the Self-Evaluation Report and with the rating given by the Library Service (or note a different rating if appropriate).</w:t>
                            </w:r>
                          </w:p>
                          <w:p w14:paraId="23593325" w14:textId="77777777" w:rsidR="003855FA" w:rsidRPr="003855FA" w:rsidRDefault="003855FA" w:rsidP="003855FA">
                            <w:pPr>
                              <w:tabs>
                                <w:tab w:val="left" w:pos="426"/>
                              </w:tabs>
                              <w:spacing w:line="240" w:lineRule="exact"/>
                              <w:ind w:left="283" w:right="283"/>
                              <w:rPr>
                                <w:rFonts w:ascii="Helvetica Light" w:hAnsi="Helvetica Light"/>
                                <w:color w:val="006FAC"/>
                                <w:sz w:val="20"/>
                                <w:szCs w:val="20"/>
                                <w14:textOutline w14:w="9525" w14:cap="rnd" w14:cmpd="sng" w14:algn="ctr">
                                  <w14:noFill/>
                                  <w14:prstDash w14:val="solid"/>
                                  <w14:bevel/>
                                </w14:textOutline>
                              </w:rPr>
                            </w:pPr>
                          </w:p>
                          <w:p w14:paraId="300BD0B5" w14:textId="77777777" w:rsidR="003855FA" w:rsidRPr="003855FA" w:rsidRDefault="003855FA" w:rsidP="003855FA">
                            <w:pPr>
                              <w:tabs>
                                <w:tab w:val="left" w:pos="426"/>
                              </w:tabs>
                              <w:spacing w:line="240" w:lineRule="exact"/>
                              <w:ind w:left="283" w:right="283"/>
                              <w:rPr>
                                <w:rFonts w:ascii="Helvetica Light" w:hAnsi="Helvetica Light"/>
                                <w:color w:val="006FAC"/>
                                <w:sz w:val="20"/>
                                <w:szCs w:val="20"/>
                                <w14:textOutline w14:w="9525" w14:cap="rnd" w14:cmpd="sng" w14:algn="ctr">
                                  <w14:noFill/>
                                  <w14:prstDash w14:val="solid"/>
                                  <w14:bevel/>
                                </w14:textOutline>
                              </w:rPr>
                            </w:pPr>
                            <w:r w:rsidRPr="003855FA">
                              <w:rPr>
                                <w:rFonts w:ascii="Helvetica Light" w:hAnsi="Helvetica Light"/>
                                <w:color w:val="006FAC"/>
                                <w:sz w:val="20"/>
                                <w:szCs w:val="20"/>
                                <w14:textOutline w14:w="9525" w14:cap="rnd" w14:cmpd="sng" w14:algn="ctr">
                                  <w14:noFill/>
                                  <w14:prstDash w14:val="solid"/>
                                  <w14:bevel/>
                                </w14:textOutline>
                              </w:rPr>
                              <w:t>Quality Indicator # (XXXXX) is LEVEL [INSERT] (INSERT)</w:t>
                            </w:r>
                          </w:p>
                          <w:p w14:paraId="5052876B" w14:textId="77777777" w:rsidR="003855FA" w:rsidRPr="003855FA" w:rsidRDefault="003855FA" w:rsidP="003855FA">
                            <w:pPr>
                              <w:tabs>
                                <w:tab w:val="left" w:pos="426"/>
                              </w:tabs>
                              <w:spacing w:line="240" w:lineRule="exact"/>
                              <w:ind w:left="283" w:right="283"/>
                              <w:rPr>
                                <w:rFonts w:ascii="Helvetica Light" w:hAnsi="Helvetica Light"/>
                                <w:color w:val="006FAC"/>
                                <w:sz w:val="20"/>
                                <w:szCs w:val="20"/>
                                <w14:textOutline w14:w="9525" w14:cap="rnd" w14:cmpd="sng" w14:algn="ctr">
                                  <w14:noFill/>
                                  <w14:prstDash w14:val="solid"/>
                                  <w14:bevel/>
                                </w14:textOutline>
                              </w:rPr>
                            </w:pPr>
                          </w:p>
                          <w:p w14:paraId="092201A5" w14:textId="77777777" w:rsidR="003855FA" w:rsidRPr="003855FA" w:rsidRDefault="003855FA" w:rsidP="003855FA">
                            <w:pPr>
                              <w:tabs>
                                <w:tab w:val="left" w:pos="426"/>
                              </w:tabs>
                              <w:spacing w:line="240" w:lineRule="exact"/>
                              <w:ind w:left="283" w:right="283"/>
                              <w:rPr>
                                <w:rFonts w:ascii="Helvetica Light" w:hAnsi="Helvetica Light"/>
                                <w:color w:val="4D4D4C"/>
                                <w:sz w:val="20"/>
                                <w:szCs w:val="20"/>
                                <w14:textOutline w14:w="9525" w14:cap="rnd" w14:cmpd="sng" w14:algn="ctr">
                                  <w14:noFill/>
                                  <w14:prstDash w14:val="solid"/>
                                  <w14:bevel/>
                                </w14:textOutline>
                              </w:rPr>
                            </w:pPr>
                            <w:r w:rsidRPr="003855FA">
                              <w:rPr>
                                <w:rFonts w:ascii="Helvetica Light" w:hAnsi="Helvetica Light"/>
                                <w:color w:val="4D4D4C"/>
                                <w:sz w:val="20"/>
                                <w:szCs w:val="20"/>
                                <w14:textOutline w14:w="9525" w14:cap="rnd" w14:cmpd="sng" w14:algn="ctr">
                                  <w14:noFill/>
                                  <w14:prstDash w14:val="solid"/>
                                  <w14:bevel/>
                                </w14:textOutline>
                              </w:rPr>
                              <w:t>•</w:t>
                            </w:r>
                            <w:r w:rsidRPr="003855FA">
                              <w:rPr>
                                <w:rFonts w:ascii="Helvetica Light" w:hAnsi="Helvetica Light"/>
                                <w:color w:val="4D4D4C"/>
                                <w:sz w:val="20"/>
                                <w:szCs w:val="20"/>
                                <w14:textOutline w14:w="9525" w14:cap="rnd" w14:cmpd="sng" w14:algn="ctr">
                                  <w14:noFill/>
                                  <w14:prstDash w14:val="solid"/>
                                  <w14:bevel/>
                                </w14:textOutline>
                              </w:rPr>
                              <w:tab/>
                              <w:t>Insert descriptors for that level from main How good is our public library service framework.</w:t>
                            </w:r>
                          </w:p>
                          <w:p w14:paraId="78A5CE63" w14:textId="77777777" w:rsidR="003855FA" w:rsidRPr="003855FA" w:rsidRDefault="003855FA" w:rsidP="003855FA">
                            <w:pPr>
                              <w:tabs>
                                <w:tab w:val="left" w:pos="426"/>
                              </w:tabs>
                              <w:spacing w:line="240" w:lineRule="exact"/>
                              <w:ind w:left="283" w:right="283"/>
                              <w:rPr>
                                <w:rFonts w:ascii="Helvetica Light" w:hAnsi="Helvetica Light"/>
                                <w:sz w:val="20"/>
                                <w:szCs w:val="20"/>
                                <w14:textOutline w14:w="9525" w14:cap="rnd" w14:cmpd="sng" w14:algn="ctr">
                                  <w14:noFill/>
                                  <w14:prstDash w14:val="solid"/>
                                  <w14:bevel/>
                                </w14:textOutline>
                              </w:rPr>
                            </w:pPr>
                          </w:p>
                          <w:p w14:paraId="0BEB95B1" w14:textId="77777777" w:rsidR="003855FA" w:rsidRPr="003855FA" w:rsidRDefault="003855FA" w:rsidP="003855FA">
                            <w:pPr>
                              <w:tabs>
                                <w:tab w:val="left" w:pos="426"/>
                              </w:tabs>
                              <w:spacing w:line="240" w:lineRule="exact"/>
                              <w:ind w:left="283" w:right="283"/>
                              <w:rPr>
                                <w:rFonts w:ascii="Helvetica Light" w:hAnsi="Helvetica Light"/>
                                <w:color w:val="7FA1AE"/>
                                <w:sz w:val="20"/>
                                <w:szCs w:val="20"/>
                                <w14:textOutline w14:w="9525" w14:cap="rnd" w14:cmpd="sng" w14:algn="ctr">
                                  <w14:noFill/>
                                  <w14:prstDash w14:val="solid"/>
                                  <w14:bevel/>
                                </w14:textOutline>
                              </w:rPr>
                            </w:pPr>
                            <w:r w:rsidRPr="003855FA">
                              <w:rPr>
                                <w:rFonts w:ascii="Helvetica Light" w:hAnsi="Helvetica Light"/>
                                <w:color w:val="7FA1AE"/>
                                <w:sz w:val="20"/>
                                <w:szCs w:val="20"/>
                                <w14:textOutline w14:w="9525" w14:cap="rnd" w14:cmpd="sng" w14:algn="ctr">
                                  <w14:noFill/>
                                  <w14:prstDash w14:val="solid"/>
                                  <w14:bevel/>
                                </w14:textOutline>
                              </w:rPr>
                              <w:t>EXAMPLE:  Quality Indicator 2 (Readers’ Experience) LEVEL FOUR – GOOD.</w:t>
                            </w:r>
                          </w:p>
                          <w:p w14:paraId="67DA662A" w14:textId="77777777" w:rsidR="003855FA" w:rsidRPr="003855FA" w:rsidRDefault="003855FA" w:rsidP="003855FA">
                            <w:pPr>
                              <w:tabs>
                                <w:tab w:val="left" w:pos="426"/>
                              </w:tabs>
                              <w:spacing w:line="240" w:lineRule="exact"/>
                              <w:ind w:left="283" w:right="283"/>
                              <w:rPr>
                                <w:rFonts w:ascii="Helvetica Light" w:hAnsi="Helvetica Light"/>
                                <w:color w:val="7FA1AE"/>
                                <w:sz w:val="20"/>
                                <w:szCs w:val="20"/>
                                <w14:textOutline w14:w="9525" w14:cap="rnd" w14:cmpd="sng" w14:algn="ctr">
                                  <w14:noFill/>
                                  <w14:prstDash w14:val="solid"/>
                                  <w14:bevel/>
                                </w14:textOutline>
                              </w:rPr>
                            </w:pPr>
                          </w:p>
                          <w:p w14:paraId="408E424F" w14:textId="77777777" w:rsidR="003855FA" w:rsidRPr="003855FA" w:rsidRDefault="003855FA" w:rsidP="003855FA">
                            <w:pPr>
                              <w:tabs>
                                <w:tab w:val="left" w:pos="426"/>
                              </w:tabs>
                              <w:spacing w:line="240" w:lineRule="exact"/>
                              <w:ind w:left="283" w:right="283"/>
                              <w:rPr>
                                <w:rFonts w:ascii="Helvetica Light" w:hAnsi="Helvetica Light"/>
                                <w:color w:val="7FA1AE"/>
                                <w:sz w:val="20"/>
                                <w:szCs w:val="20"/>
                                <w14:textOutline w14:w="9525" w14:cap="rnd" w14:cmpd="sng" w14:algn="ctr">
                                  <w14:noFill/>
                                  <w14:prstDash w14:val="solid"/>
                                  <w14:bevel/>
                                </w14:textOutline>
                              </w:rPr>
                            </w:pPr>
                            <w:r w:rsidRPr="003855FA">
                              <w:rPr>
                                <w:rFonts w:ascii="Helvetica Light" w:hAnsi="Helvetica Light"/>
                                <w:color w:val="7FA1AE"/>
                                <w:sz w:val="20"/>
                                <w:szCs w:val="20"/>
                                <w14:textOutline w14:w="9525" w14:cap="rnd" w14:cmpd="sng" w14:algn="ctr">
                                  <w14:noFill/>
                                  <w14:prstDash w14:val="solid"/>
                                  <w14:bevel/>
                                </w14:textOutline>
                              </w:rPr>
                              <w:t>•</w:t>
                            </w:r>
                            <w:r w:rsidRPr="003855FA">
                              <w:rPr>
                                <w:rFonts w:ascii="Helvetica Light" w:hAnsi="Helvetica Light"/>
                                <w:color w:val="7FA1AE"/>
                                <w:sz w:val="20"/>
                                <w:szCs w:val="20"/>
                                <w14:textOutline w14:w="9525" w14:cap="rnd" w14:cmpd="sng" w14:algn="ctr">
                                  <w14:noFill/>
                                  <w14:prstDash w14:val="solid"/>
                                  <w14:bevel/>
                                </w14:textOutline>
                              </w:rPr>
                              <w:tab/>
                              <w:t>Important strengths that have a positive impact.</w:t>
                            </w:r>
                          </w:p>
                          <w:p w14:paraId="2C929D81" w14:textId="77777777" w:rsidR="003855FA" w:rsidRPr="003855FA" w:rsidRDefault="003855FA" w:rsidP="003855FA">
                            <w:pPr>
                              <w:tabs>
                                <w:tab w:val="left" w:pos="426"/>
                              </w:tabs>
                              <w:spacing w:line="240" w:lineRule="exact"/>
                              <w:ind w:left="283" w:right="283"/>
                              <w:rPr>
                                <w:rFonts w:ascii="Helvetica Light" w:hAnsi="Helvetica Light"/>
                                <w:color w:val="7FA1AE"/>
                                <w:sz w:val="20"/>
                                <w:szCs w:val="20"/>
                                <w14:textOutline w14:w="9525" w14:cap="rnd" w14:cmpd="sng" w14:algn="ctr">
                                  <w14:noFill/>
                                  <w14:prstDash w14:val="solid"/>
                                  <w14:bevel/>
                                </w14:textOutline>
                              </w:rPr>
                            </w:pPr>
                            <w:r w:rsidRPr="003855FA">
                              <w:rPr>
                                <w:rFonts w:ascii="Helvetica Light" w:hAnsi="Helvetica Light"/>
                                <w:color w:val="7FA1AE"/>
                                <w:sz w:val="20"/>
                                <w:szCs w:val="20"/>
                                <w14:textOutline w14:w="9525" w14:cap="rnd" w14:cmpd="sng" w14:algn="ctr">
                                  <w14:noFill/>
                                  <w14:prstDash w14:val="solid"/>
                                  <w14:bevel/>
                                </w14:textOutline>
                              </w:rPr>
                              <w:t>•</w:t>
                            </w:r>
                            <w:r w:rsidRPr="003855FA">
                              <w:rPr>
                                <w:rFonts w:ascii="Helvetica Light" w:hAnsi="Helvetica Light"/>
                                <w:color w:val="7FA1AE"/>
                                <w:sz w:val="20"/>
                                <w:szCs w:val="20"/>
                                <w14:textOutline w14:w="9525" w14:cap="rnd" w14:cmpd="sng" w14:algn="ctr">
                                  <w14:noFill/>
                                  <w14:prstDash w14:val="solid"/>
                                  <w14:bevel/>
                                </w14:textOutline>
                              </w:rPr>
                              <w:tab/>
                              <w:t>Few weaknesses that do not have a substantial adverse effect.</w:t>
                            </w:r>
                          </w:p>
                          <w:p w14:paraId="0FB11850" w14:textId="77777777" w:rsidR="003855FA" w:rsidRPr="003855FA" w:rsidRDefault="003855FA" w:rsidP="003855FA">
                            <w:pPr>
                              <w:tabs>
                                <w:tab w:val="left" w:pos="426"/>
                              </w:tabs>
                              <w:spacing w:line="240" w:lineRule="exact"/>
                              <w:ind w:left="283" w:right="283"/>
                              <w:rPr>
                                <w:rFonts w:ascii="Helvetica Light" w:hAnsi="Helvetica Light"/>
                                <w:color w:val="7FA1AE"/>
                                <w:sz w:val="20"/>
                                <w:szCs w:val="20"/>
                                <w14:textOutline w14:w="9525" w14:cap="rnd" w14:cmpd="sng" w14:algn="ctr">
                                  <w14:noFill/>
                                  <w14:prstDash w14:val="solid"/>
                                  <w14:bevel/>
                                </w14:textOutline>
                              </w:rPr>
                            </w:pPr>
                            <w:r w:rsidRPr="003855FA">
                              <w:rPr>
                                <w:rFonts w:ascii="Helvetica Light" w:hAnsi="Helvetica Light"/>
                                <w:color w:val="7FA1AE"/>
                                <w:sz w:val="20"/>
                                <w:szCs w:val="20"/>
                                <w14:textOutline w14:w="9525" w14:cap="rnd" w14:cmpd="sng" w14:algn="ctr">
                                  <w14:noFill/>
                                  <w14:prstDash w14:val="solid"/>
                                  <w14:bevel/>
                                </w14:textOutline>
                              </w:rPr>
                              <w:t>•</w:t>
                            </w:r>
                            <w:r w:rsidRPr="003855FA">
                              <w:rPr>
                                <w:rFonts w:ascii="Helvetica Light" w:hAnsi="Helvetica Light"/>
                                <w:color w:val="7FA1AE"/>
                                <w:sz w:val="20"/>
                                <w:szCs w:val="20"/>
                                <w14:textOutline w14:w="9525" w14:cap="rnd" w14:cmpd="sng" w14:algn="ctr">
                                  <w14:noFill/>
                                  <w14:prstDash w14:val="solid"/>
                                  <w14:bevel/>
                                </w14:textOutline>
                              </w:rPr>
                              <w:tab/>
                              <w:t>Some examples of good practice.</w:t>
                            </w:r>
                          </w:p>
                          <w:p w14:paraId="17FE5C41" w14:textId="77777777" w:rsidR="003855FA" w:rsidRPr="003855FA" w:rsidRDefault="003855FA" w:rsidP="003855FA">
                            <w:pPr>
                              <w:tabs>
                                <w:tab w:val="left" w:pos="426"/>
                              </w:tabs>
                              <w:spacing w:line="240" w:lineRule="exact"/>
                              <w:ind w:left="283" w:right="283"/>
                              <w:rPr>
                                <w:rFonts w:ascii="Helvetica Light" w:hAnsi="Helvetica Light"/>
                                <w:color w:val="7FA1AE"/>
                                <w:sz w:val="20"/>
                                <w:szCs w:val="20"/>
                                <w14:textOutline w14:w="9525" w14:cap="rnd" w14:cmpd="sng" w14:algn="ctr">
                                  <w14:noFill/>
                                  <w14:prstDash w14:val="solid"/>
                                  <w14:bevel/>
                                </w14:textOutline>
                              </w:rPr>
                            </w:pPr>
                            <w:r w:rsidRPr="003855FA">
                              <w:rPr>
                                <w:rFonts w:ascii="Helvetica Light" w:hAnsi="Helvetica Light"/>
                                <w:color w:val="7FA1AE"/>
                                <w:sz w:val="20"/>
                                <w:szCs w:val="20"/>
                                <w14:textOutline w14:w="9525" w14:cap="rnd" w14:cmpd="sng" w14:algn="ctr">
                                  <w14:noFill/>
                                  <w14:prstDash w14:val="solid"/>
                                  <w14:bevel/>
                                </w14:textOutline>
                              </w:rPr>
                              <w:t>•</w:t>
                            </w:r>
                            <w:r w:rsidRPr="003855FA">
                              <w:rPr>
                                <w:rFonts w:ascii="Helvetica Light" w:hAnsi="Helvetica Light"/>
                                <w:color w:val="7FA1AE"/>
                                <w:sz w:val="20"/>
                                <w:szCs w:val="20"/>
                                <w14:textOutline w14:w="9525" w14:cap="rnd" w14:cmpd="sng" w14:algn="ctr">
                                  <w14:noFill/>
                                  <w14:prstDash w14:val="solid"/>
                                  <w14:bevel/>
                                </w14:textOutline>
                              </w:rPr>
                              <w:tab/>
                              <w:t>Services seeking to raise performance further, and addressing areas of improvement.</w:t>
                            </w:r>
                          </w:p>
                          <w:p w14:paraId="1425DD04" w14:textId="77777777" w:rsidR="003855FA" w:rsidRPr="003855FA" w:rsidRDefault="003855FA" w:rsidP="003855FA">
                            <w:pPr>
                              <w:tabs>
                                <w:tab w:val="left" w:pos="426"/>
                              </w:tabs>
                              <w:spacing w:line="240" w:lineRule="exact"/>
                              <w:rPr>
                                <w:rFonts w:ascii="Helvetica Light" w:hAnsi="Helvetica Light"/>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4279C2" id="_x0000_t202" coordsize="21600,21600" o:spt="202" path="m0,0l0,21600,21600,21600,21600,0xe">
                <v:stroke joinstyle="miter"/>
                <v:path gradientshapeok="t" o:connecttype="rect"/>
              </v:shapetype>
              <v:shape id="Text Box 1" o:spid="_x0000_s1026" type="#_x0000_t202" style="position:absolute;left:0;text-align:left;margin-left:-14.15pt;margin-top:12.15pt;width:504.3pt;height:18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" filled="f" strokecolor="#006fac" strokeweight="1pt">
                <v:textbox>
                  <w:txbxContent>
                    <w:p w14:paraId="6C9A00D7" w14:textId="77777777" w:rsidR="003855FA" w:rsidRPr="003855FA" w:rsidRDefault="003855FA" w:rsidP="003855FA">
                      <w:pPr>
                        <w:tabs>
                          <w:tab w:val="left" w:pos="426"/>
                        </w:tabs>
                        <w:spacing w:line="240" w:lineRule="exact"/>
                        <w:ind w:left="283" w:right="283"/>
                        <w:rPr>
                          <w:rFonts w:ascii="Helvetica Light" w:hAnsi="Helvetica Light"/>
                          <w:color w:val="006FAC"/>
                          <w:sz w:val="20"/>
                          <w:szCs w:val="20"/>
                          <w14:textOutline w14:w="9525" w14:cap="rnd" w14:cmpd="sng" w14:algn="ctr">
                            <w14:noFill/>
                            <w14:prstDash w14:val="solid"/>
                            <w14:bevel/>
                          </w14:textOutline>
                        </w:rPr>
                      </w:pPr>
                    </w:p>
                    <w:p w14:paraId="6B1F1AEF" w14:textId="77777777" w:rsidR="003855FA" w:rsidRPr="003855FA" w:rsidRDefault="003855FA" w:rsidP="003855FA">
                      <w:pPr>
                        <w:tabs>
                          <w:tab w:val="left" w:pos="426"/>
                        </w:tabs>
                        <w:spacing w:line="240" w:lineRule="exact"/>
                        <w:ind w:left="283" w:right="283"/>
                        <w:rPr>
                          <w:rFonts w:ascii="Helvetica Light" w:hAnsi="Helvetica Light"/>
                          <w:color w:val="006FAC"/>
                          <w:sz w:val="20"/>
                          <w:szCs w:val="20"/>
                          <w14:textOutline w14:w="9525" w14:cap="rnd" w14:cmpd="sng" w14:algn="ctr">
                            <w14:noFill/>
                            <w14:prstDash w14:val="solid"/>
                            <w14:bevel/>
                          </w14:textOutline>
                        </w:rPr>
                      </w:pPr>
                      <w:r w:rsidRPr="003855FA">
                        <w:rPr>
                          <w:rFonts w:ascii="Helvetica Light" w:hAnsi="Helvetica Light"/>
                          <w:color w:val="006FAC"/>
                          <w:sz w:val="20"/>
                          <w:szCs w:val="20"/>
                          <w14:textOutline w14:w="9525" w14:cap="rnd" w14:cmpd="sng" w14:algn="ctr">
                            <w14:noFill/>
                            <w14:prstDash w14:val="solid"/>
                            <w14:bevel/>
                          </w14:textOutline>
                        </w:rPr>
                        <w:t>The Peer Review Panel [endorse/do not endorse] the Self-Evaluation Report and with the rating given by the Library Service (or note a different rating if appropriate).</w:t>
                      </w:r>
                    </w:p>
                    <w:p w14:paraId="23593325" w14:textId="77777777" w:rsidR="003855FA" w:rsidRPr="003855FA" w:rsidRDefault="003855FA" w:rsidP="003855FA">
                      <w:pPr>
                        <w:tabs>
                          <w:tab w:val="left" w:pos="426"/>
                        </w:tabs>
                        <w:spacing w:line="240" w:lineRule="exact"/>
                        <w:ind w:left="283" w:right="283"/>
                        <w:rPr>
                          <w:rFonts w:ascii="Helvetica Light" w:hAnsi="Helvetica Light"/>
                          <w:color w:val="006FAC"/>
                          <w:sz w:val="20"/>
                          <w:szCs w:val="20"/>
                          <w14:textOutline w14:w="9525" w14:cap="rnd" w14:cmpd="sng" w14:algn="ctr">
                            <w14:noFill/>
                            <w14:prstDash w14:val="solid"/>
                            <w14:bevel/>
                          </w14:textOutline>
                        </w:rPr>
                      </w:pPr>
                    </w:p>
                    <w:p w14:paraId="300BD0B5" w14:textId="77777777" w:rsidR="003855FA" w:rsidRPr="003855FA" w:rsidRDefault="003855FA" w:rsidP="003855FA">
                      <w:pPr>
                        <w:tabs>
                          <w:tab w:val="left" w:pos="426"/>
                        </w:tabs>
                        <w:spacing w:line="240" w:lineRule="exact"/>
                        <w:ind w:left="283" w:right="283"/>
                        <w:rPr>
                          <w:rFonts w:ascii="Helvetica Light" w:hAnsi="Helvetica Light"/>
                          <w:color w:val="006FAC"/>
                          <w:sz w:val="20"/>
                          <w:szCs w:val="20"/>
                          <w14:textOutline w14:w="9525" w14:cap="rnd" w14:cmpd="sng" w14:algn="ctr">
                            <w14:noFill/>
                            <w14:prstDash w14:val="solid"/>
                            <w14:bevel/>
                          </w14:textOutline>
                        </w:rPr>
                      </w:pPr>
                      <w:r w:rsidRPr="003855FA">
                        <w:rPr>
                          <w:rFonts w:ascii="Helvetica Light" w:hAnsi="Helvetica Light"/>
                          <w:color w:val="006FAC"/>
                          <w:sz w:val="20"/>
                          <w:szCs w:val="20"/>
                          <w14:textOutline w14:w="9525" w14:cap="rnd" w14:cmpd="sng" w14:algn="ctr">
                            <w14:noFill/>
                            <w14:prstDash w14:val="solid"/>
                            <w14:bevel/>
                          </w14:textOutline>
                        </w:rPr>
                        <w:t>Quality Indicator # (XXXXX) is LEVEL [INSERT] (</w:t>
                      </w:r>
                      <w:proofErr w:type="spellStart"/>
                      <w:r w:rsidRPr="003855FA">
                        <w:rPr>
                          <w:rFonts w:ascii="Helvetica Light" w:hAnsi="Helvetica Light"/>
                          <w:color w:val="006FAC"/>
                          <w:sz w:val="20"/>
                          <w:szCs w:val="20"/>
                          <w14:textOutline w14:w="9525" w14:cap="rnd" w14:cmpd="sng" w14:algn="ctr">
                            <w14:noFill/>
                            <w14:prstDash w14:val="solid"/>
                            <w14:bevel/>
                          </w14:textOutline>
                        </w:rPr>
                        <w:t>INSERT</w:t>
                      </w:r>
                      <w:proofErr w:type="spellEnd"/>
                      <w:r w:rsidRPr="003855FA">
                        <w:rPr>
                          <w:rFonts w:ascii="Helvetica Light" w:hAnsi="Helvetica Light"/>
                          <w:color w:val="006FAC"/>
                          <w:sz w:val="20"/>
                          <w:szCs w:val="20"/>
                          <w14:textOutline w14:w="9525" w14:cap="rnd" w14:cmpd="sng" w14:algn="ctr">
                            <w14:noFill/>
                            <w14:prstDash w14:val="solid"/>
                            <w14:bevel/>
                          </w14:textOutline>
                        </w:rPr>
                        <w:t>)</w:t>
                      </w:r>
                    </w:p>
                    <w:p w14:paraId="5052876B" w14:textId="77777777" w:rsidR="003855FA" w:rsidRPr="003855FA" w:rsidRDefault="003855FA" w:rsidP="003855FA">
                      <w:pPr>
                        <w:tabs>
                          <w:tab w:val="left" w:pos="426"/>
                        </w:tabs>
                        <w:spacing w:line="240" w:lineRule="exact"/>
                        <w:ind w:left="283" w:right="283"/>
                        <w:rPr>
                          <w:rFonts w:ascii="Helvetica Light" w:hAnsi="Helvetica Light"/>
                          <w:color w:val="006FAC"/>
                          <w:sz w:val="20"/>
                          <w:szCs w:val="20"/>
                          <w14:textOutline w14:w="9525" w14:cap="rnd" w14:cmpd="sng" w14:algn="ctr">
                            <w14:noFill/>
                            <w14:prstDash w14:val="solid"/>
                            <w14:bevel/>
                          </w14:textOutline>
                        </w:rPr>
                      </w:pPr>
                    </w:p>
                    <w:p w14:paraId="092201A5" w14:textId="77777777" w:rsidR="003855FA" w:rsidRPr="003855FA" w:rsidRDefault="003855FA" w:rsidP="003855FA">
                      <w:pPr>
                        <w:tabs>
                          <w:tab w:val="left" w:pos="426"/>
                        </w:tabs>
                        <w:spacing w:line="240" w:lineRule="exact"/>
                        <w:ind w:left="283" w:right="283"/>
                        <w:rPr>
                          <w:rFonts w:ascii="Helvetica Light" w:hAnsi="Helvetica Light"/>
                          <w:color w:val="4D4D4C"/>
                          <w:sz w:val="20"/>
                          <w:szCs w:val="20"/>
                          <w14:textOutline w14:w="9525" w14:cap="rnd" w14:cmpd="sng" w14:algn="ctr">
                            <w14:noFill/>
                            <w14:prstDash w14:val="solid"/>
                            <w14:bevel/>
                          </w14:textOutline>
                        </w:rPr>
                      </w:pPr>
                      <w:r w:rsidRPr="003855FA">
                        <w:rPr>
                          <w:rFonts w:ascii="Helvetica Light" w:hAnsi="Helvetica Light"/>
                          <w:color w:val="4D4D4C"/>
                          <w:sz w:val="20"/>
                          <w:szCs w:val="20"/>
                          <w14:textOutline w14:w="9525" w14:cap="rnd" w14:cmpd="sng" w14:algn="ctr">
                            <w14:noFill/>
                            <w14:prstDash w14:val="solid"/>
                            <w14:bevel/>
                          </w14:textOutline>
                        </w:rPr>
                        <w:t>•</w:t>
                      </w:r>
                      <w:r w:rsidRPr="003855FA">
                        <w:rPr>
                          <w:rFonts w:ascii="Helvetica Light" w:hAnsi="Helvetica Light"/>
                          <w:color w:val="4D4D4C"/>
                          <w:sz w:val="20"/>
                          <w:szCs w:val="20"/>
                          <w14:textOutline w14:w="9525" w14:cap="rnd" w14:cmpd="sng" w14:algn="ctr">
                            <w14:noFill/>
                            <w14:prstDash w14:val="solid"/>
                            <w14:bevel/>
                          </w14:textOutline>
                        </w:rPr>
                        <w:tab/>
                        <w:t>Insert descriptors for that level from main How good is our public library service framework.</w:t>
                      </w:r>
                    </w:p>
                    <w:p w14:paraId="78A5CE63" w14:textId="77777777" w:rsidR="003855FA" w:rsidRPr="003855FA" w:rsidRDefault="003855FA" w:rsidP="003855FA">
                      <w:pPr>
                        <w:tabs>
                          <w:tab w:val="left" w:pos="426"/>
                        </w:tabs>
                        <w:spacing w:line="240" w:lineRule="exact"/>
                        <w:ind w:left="283" w:right="283"/>
                        <w:rPr>
                          <w:rFonts w:ascii="Helvetica Light" w:hAnsi="Helvetica Light"/>
                          <w:sz w:val="20"/>
                          <w:szCs w:val="20"/>
                          <w14:textOutline w14:w="9525" w14:cap="rnd" w14:cmpd="sng" w14:algn="ctr">
                            <w14:noFill/>
                            <w14:prstDash w14:val="solid"/>
                            <w14:bevel/>
                          </w14:textOutline>
                        </w:rPr>
                      </w:pPr>
                    </w:p>
                    <w:p w14:paraId="0BEB95B1" w14:textId="77777777" w:rsidR="003855FA" w:rsidRPr="003855FA" w:rsidRDefault="003855FA" w:rsidP="003855FA">
                      <w:pPr>
                        <w:tabs>
                          <w:tab w:val="left" w:pos="426"/>
                        </w:tabs>
                        <w:spacing w:line="240" w:lineRule="exact"/>
                        <w:ind w:left="283" w:right="283"/>
                        <w:rPr>
                          <w:rFonts w:ascii="Helvetica Light" w:hAnsi="Helvetica Light"/>
                          <w:color w:val="7FA1AE"/>
                          <w:sz w:val="20"/>
                          <w:szCs w:val="20"/>
                          <w14:textOutline w14:w="9525" w14:cap="rnd" w14:cmpd="sng" w14:algn="ctr">
                            <w14:noFill/>
                            <w14:prstDash w14:val="solid"/>
                            <w14:bevel/>
                          </w14:textOutline>
                        </w:rPr>
                      </w:pPr>
                      <w:r w:rsidRPr="003855FA">
                        <w:rPr>
                          <w:rFonts w:ascii="Helvetica Light" w:hAnsi="Helvetica Light"/>
                          <w:color w:val="7FA1AE"/>
                          <w:sz w:val="20"/>
                          <w:szCs w:val="20"/>
                          <w14:textOutline w14:w="9525" w14:cap="rnd" w14:cmpd="sng" w14:algn="ctr">
                            <w14:noFill/>
                            <w14:prstDash w14:val="solid"/>
                            <w14:bevel/>
                          </w14:textOutline>
                        </w:rPr>
                        <w:t>EXAMPLE:  Quality Indicator 2 (Readers’ Experience) LEVEL FOUR – GOOD.</w:t>
                      </w:r>
                    </w:p>
                    <w:p w14:paraId="67DA662A" w14:textId="77777777" w:rsidR="003855FA" w:rsidRPr="003855FA" w:rsidRDefault="003855FA" w:rsidP="003855FA">
                      <w:pPr>
                        <w:tabs>
                          <w:tab w:val="left" w:pos="426"/>
                        </w:tabs>
                        <w:spacing w:line="240" w:lineRule="exact"/>
                        <w:ind w:left="283" w:right="283"/>
                        <w:rPr>
                          <w:rFonts w:ascii="Helvetica Light" w:hAnsi="Helvetica Light"/>
                          <w:color w:val="7FA1AE"/>
                          <w:sz w:val="20"/>
                          <w:szCs w:val="20"/>
                          <w14:textOutline w14:w="9525" w14:cap="rnd" w14:cmpd="sng" w14:algn="ctr">
                            <w14:noFill/>
                            <w14:prstDash w14:val="solid"/>
                            <w14:bevel/>
                          </w14:textOutline>
                        </w:rPr>
                      </w:pPr>
                    </w:p>
                    <w:p w14:paraId="408E424F" w14:textId="77777777" w:rsidR="003855FA" w:rsidRPr="003855FA" w:rsidRDefault="003855FA" w:rsidP="003855FA">
                      <w:pPr>
                        <w:tabs>
                          <w:tab w:val="left" w:pos="426"/>
                        </w:tabs>
                        <w:spacing w:line="240" w:lineRule="exact"/>
                        <w:ind w:left="283" w:right="283"/>
                        <w:rPr>
                          <w:rFonts w:ascii="Helvetica Light" w:hAnsi="Helvetica Light"/>
                          <w:color w:val="7FA1AE"/>
                          <w:sz w:val="20"/>
                          <w:szCs w:val="20"/>
                          <w14:textOutline w14:w="9525" w14:cap="rnd" w14:cmpd="sng" w14:algn="ctr">
                            <w14:noFill/>
                            <w14:prstDash w14:val="solid"/>
                            <w14:bevel/>
                          </w14:textOutline>
                        </w:rPr>
                      </w:pPr>
                      <w:r w:rsidRPr="003855FA">
                        <w:rPr>
                          <w:rFonts w:ascii="Helvetica Light" w:hAnsi="Helvetica Light"/>
                          <w:color w:val="7FA1AE"/>
                          <w:sz w:val="20"/>
                          <w:szCs w:val="20"/>
                          <w14:textOutline w14:w="9525" w14:cap="rnd" w14:cmpd="sng" w14:algn="ctr">
                            <w14:noFill/>
                            <w14:prstDash w14:val="solid"/>
                            <w14:bevel/>
                          </w14:textOutline>
                        </w:rPr>
                        <w:t>•</w:t>
                      </w:r>
                      <w:r w:rsidRPr="003855FA">
                        <w:rPr>
                          <w:rFonts w:ascii="Helvetica Light" w:hAnsi="Helvetica Light"/>
                          <w:color w:val="7FA1AE"/>
                          <w:sz w:val="20"/>
                          <w:szCs w:val="20"/>
                          <w14:textOutline w14:w="9525" w14:cap="rnd" w14:cmpd="sng" w14:algn="ctr">
                            <w14:noFill/>
                            <w14:prstDash w14:val="solid"/>
                            <w14:bevel/>
                          </w14:textOutline>
                        </w:rPr>
                        <w:tab/>
                        <w:t>Important strengths that have a positive impact.</w:t>
                      </w:r>
                    </w:p>
                    <w:p w14:paraId="2C929D81" w14:textId="77777777" w:rsidR="003855FA" w:rsidRPr="003855FA" w:rsidRDefault="003855FA" w:rsidP="003855FA">
                      <w:pPr>
                        <w:tabs>
                          <w:tab w:val="left" w:pos="426"/>
                        </w:tabs>
                        <w:spacing w:line="240" w:lineRule="exact"/>
                        <w:ind w:left="283" w:right="283"/>
                        <w:rPr>
                          <w:rFonts w:ascii="Helvetica Light" w:hAnsi="Helvetica Light"/>
                          <w:color w:val="7FA1AE"/>
                          <w:sz w:val="20"/>
                          <w:szCs w:val="20"/>
                          <w14:textOutline w14:w="9525" w14:cap="rnd" w14:cmpd="sng" w14:algn="ctr">
                            <w14:noFill/>
                            <w14:prstDash w14:val="solid"/>
                            <w14:bevel/>
                          </w14:textOutline>
                        </w:rPr>
                      </w:pPr>
                      <w:r w:rsidRPr="003855FA">
                        <w:rPr>
                          <w:rFonts w:ascii="Helvetica Light" w:hAnsi="Helvetica Light"/>
                          <w:color w:val="7FA1AE"/>
                          <w:sz w:val="20"/>
                          <w:szCs w:val="20"/>
                          <w14:textOutline w14:w="9525" w14:cap="rnd" w14:cmpd="sng" w14:algn="ctr">
                            <w14:noFill/>
                            <w14:prstDash w14:val="solid"/>
                            <w14:bevel/>
                          </w14:textOutline>
                        </w:rPr>
                        <w:t>•</w:t>
                      </w:r>
                      <w:r w:rsidRPr="003855FA">
                        <w:rPr>
                          <w:rFonts w:ascii="Helvetica Light" w:hAnsi="Helvetica Light"/>
                          <w:color w:val="7FA1AE"/>
                          <w:sz w:val="20"/>
                          <w:szCs w:val="20"/>
                          <w14:textOutline w14:w="9525" w14:cap="rnd" w14:cmpd="sng" w14:algn="ctr">
                            <w14:noFill/>
                            <w14:prstDash w14:val="solid"/>
                            <w14:bevel/>
                          </w14:textOutline>
                        </w:rPr>
                        <w:tab/>
                        <w:t>Few weaknesses that do not have a substantial adverse effect.</w:t>
                      </w:r>
                    </w:p>
                    <w:p w14:paraId="0FB11850" w14:textId="77777777" w:rsidR="003855FA" w:rsidRPr="003855FA" w:rsidRDefault="003855FA" w:rsidP="003855FA">
                      <w:pPr>
                        <w:tabs>
                          <w:tab w:val="left" w:pos="426"/>
                        </w:tabs>
                        <w:spacing w:line="240" w:lineRule="exact"/>
                        <w:ind w:left="283" w:right="283"/>
                        <w:rPr>
                          <w:rFonts w:ascii="Helvetica Light" w:hAnsi="Helvetica Light"/>
                          <w:color w:val="7FA1AE"/>
                          <w:sz w:val="20"/>
                          <w:szCs w:val="20"/>
                          <w14:textOutline w14:w="9525" w14:cap="rnd" w14:cmpd="sng" w14:algn="ctr">
                            <w14:noFill/>
                            <w14:prstDash w14:val="solid"/>
                            <w14:bevel/>
                          </w14:textOutline>
                        </w:rPr>
                      </w:pPr>
                      <w:r w:rsidRPr="003855FA">
                        <w:rPr>
                          <w:rFonts w:ascii="Helvetica Light" w:hAnsi="Helvetica Light"/>
                          <w:color w:val="7FA1AE"/>
                          <w:sz w:val="20"/>
                          <w:szCs w:val="20"/>
                          <w14:textOutline w14:w="9525" w14:cap="rnd" w14:cmpd="sng" w14:algn="ctr">
                            <w14:noFill/>
                            <w14:prstDash w14:val="solid"/>
                            <w14:bevel/>
                          </w14:textOutline>
                        </w:rPr>
                        <w:t>•</w:t>
                      </w:r>
                      <w:r w:rsidRPr="003855FA">
                        <w:rPr>
                          <w:rFonts w:ascii="Helvetica Light" w:hAnsi="Helvetica Light"/>
                          <w:color w:val="7FA1AE"/>
                          <w:sz w:val="20"/>
                          <w:szCs w:val="20"/>
                          <w14:textOutline w14:w="9525" w14:cap="rnd" w14:cmpd="sng" w14:algn="ctr">
                            <w14:noFill/>
                            <w14:prstDash w14:val="solid"/>
                            <w14:bevel/>
                          </w14:textOutline>
                        </w:rPr>
                        <w:tab/>
                        <w:t>Some examples of good practice.</w:t>
                      </w:r>
                    </w:p>
                    <w:p w14:paraId="17FE5C41" w14:textId="77777777" w:rsidR="003855FA" w:rsidRPr="003855FA" w:rsidRDefault="003855FA" w:rsidP="003855FA">
                      <w:pPr>
                        <w:tabs>
                          <w:tab w:val="left" w:pos="426"/>
                        </w:tabs>
                        <w:spacing w:line="240" w:lineRule="exact"/>
                        <w:ind w:left="283" w:right="283"/>
                        <w:rPr>
                          <w:rFonts w:ascii="Helvetica Light" w:hAnsi="Helvetica Light"/>
                          <w:color w:val="7FA1AE"/>
                          <w:sz w:val="20"/>
                          <w:szCs w:val="20"/>
                          <w14:textOutline w14:w="9525" w14:cap="rnd" w14:cmpd="sng" w14:algn="ctr">
                            <w14:noFill/>
                            <w14:prstDash w14:val="solid"/>
                            <w14:bevel/>
                          </w14:textOutline>
                        </w:rPr>
                      </w:pPr>
                      <w:r w:rsidRPr="003855FA">
                        <w:rPr>
                          <w:rFonts w:ascii="Helvetica Light" w:hAnsi="Helvetica Light"/>
                          <w:color w:val="7FA1AE"/>
                          <w:sz w:val="20"/>
                          <w:szCs w:val="20"/>
                          <w14:textOutline w14:w="9525" w14:cap="rnd" w14:cmpd="sng" w14:algn="ctr">
                            <w14:noFill/>
                            <w14:prstDash w14:val="solid"/>
                            <w14:bevel/>
                          </w14:textOutline>
                        </w:rPr>
                        <w:t>•</w:t>
                      </w:r>
                      <w:r w:rsidRPr="003855FA">
                        <w:rPr>
                          <w:rFonts w:ascii="Helvetica Light" w:hAnsi="Helvetica Light"/>
                          <w:color w:val="7FA1AE"/>
                          <w:sz w:val="20"/>
                          <w:szCs w:val="20"/>
                          <w14:textOutline w14:w="9525" w14:cap="rnd" w14:cmpd="sng" w14:algn="ctr">
                            <w14:noFill/>
                            <w14:prstDash w14:val="solid"/>
                            <w14:bevel/>
                          </w14:textOutline>
                        </w:rPr>
                        <w:tab/>
                        <w:t>Services seeking to raise performance further, and addressing areas of improvement.</w:t>
                      </w:r>
                    </w:p>
                    <w:p w14:paraId="1425DD04" w14:textId="77777777" w:rsidR="003855FA" w:rsidRPr="003855FA" w:rsidRDefault="003855FA" w:rsidP="003855FA">
                      <w:pPr>
                        <w:tabs>
                          <w:tab w:val="left" w:pos="426"/>
                        </w:tabs>
                        <w:spacing w:line="240" w:lineRule="exact"/>
                        <w:rPr>
                          <w:rFonts w:ascii="Helvetica Light" w:hAnsi="Helvetica Light"/>
                          <w:sz w:val="20"/>
                          <w:szCs w:val="20"/>
                          <w14:textOutline w14:w="9525" w14:cap="rnd" w14:cmpd="sng" w14:algn="ctr">
                            <w14:noFill/>
                            <w14:prstDash w14:val="solid"/>
                            <w14:bevel/>
                          </w14:textOutline>
                        </w:rPr>
                      </w:pPr>
                    </w:p>
                  </w:txbxContent>
                </v:textbox>
              </v:shape>
            </w:pict>
          </mc:Fallback>
        </mc:AlternateContent>
      </w:r>
    </w:p>
    <w:p w14:paraId="6E3568CF" w14:textId="77777777" w:rsidR="003855FA" w:rsidRDefault="003855FA" w:rsidP="006C211B">
      <w:pPr>
        <w:spacing w:line="240" w:lineRule="exact"/>
        <w:ind w:left="142"/>
        <w:rPr>
          <w:rFonts w:ascii="Helvetica Light" w:hAnsi="Helvetica Light"/>
          <w:color w:val="7FA1AE"/>
          <w:sz w:val="20"/>
          <w:szCs w:val="20"/>
        </w:rPr>
      </w:pPr>
    </w:p>
    <w:p w14:paraId="1202BDE5" w14:textId="77777777" w:rsidR="003855FA" w:rsidRDefault="003855FA" w:rsidP="006C211B">
      <w:pPr>
        <w:spacing w:line="240" w:lineRule="exact"/>
        <w:ind w:left="142"/>
        <w:rPr>
          <w:rFonts w:ascii="Helvetica Light" w:hAnsi="Helvetica Light"/>
          <w:color w:val="7FA1AE"/>
          <w:sz w:val="20"/>
          <w:szCs w:val="20"/>
        </w:rPr>
      </w:pPr>
    </w:p>
    <w:p w14:paraId="0E3BB4DD" w14:textId="77777777" w:rsidR="003855FA" w:rsidRDefault="003855FA" w:rsidP="006C211B">
      <w:pPr>
        <w:spacing w:line="240" w:lineRule="exact"/>
        <w:ind w:left="142"/>
        <w:rPr>
          <w:rFonts w:ascii="Helvetica Light" w:hAnsi="Helvetica Light"/>
          <w:color w:val="7FA1AE"/>
          <w:sz w:val="20"/>
          <w:szCs w:val="20"/>
        </w:rPr>
      </w:pPr>
    </w:p>
    <w:p w14:paraId="23963E61" w14:textId="77777777" w:rsidR="003855FA" w:rsidRDefault="003855FA" w:rsidP="006C211B">
      <w:pPr>
        <w:spacing w:line="240" w:lineRule="exact"/>
        <w:ind w:left="142"/>
        <w:rPr>
          <w:rFonts w:ascii="Helvetica Light" w:hAnsi="Helvetica Light"/>
          <w:color w:val="7FA1AE"/>
          <w:sz w:val="20"/>
          <w:szCs w:val="20"/>
        </w:rPr>
      </w:pPr>
    </w:p>
    <w:p w14:paraId="55E3DCA3" w14:textId="77777777" w:rsidR="003855FA" w:rsidRDefault="003855FA" w:rsidP="006C211B">
      <w:pPr>
        <w:spacing w:line="240" w:lineRule="exact"/>
        <w:ind w:left="142"/>
        <w:rPr>
          <w:rFonts w:ascii="Helvetica Light" w:hAnsi="Helvetica Light"/>
          <w:color w:val="7FA1AE"/>
          <w:sz w:val="20"/>
          <w:szCs w:val="20"/>
        </w:rPr>
      </w:pPr>
    </w:p>
    <w:p w14:paraId="21944B68" w14:textId="77777777" w:rsidR="003855FA" w:rsidRDefault="003855FA" w:rsidP="006C211B">
      <w:pPr>
        <w:spacing w:line="240" w:lineRule="exact"/>
        <w:ind w:left="142"/>
        <w:rPr>
          <w:rFonts w:ascii="Helvetica Light" w:hAnsi="Helvetica Light"/>
          <w:color w:val="7FA1AE"/>
          <w:sz w:val="20"/>
          <w:szCs w:val="20"/>
        </w:rPr>
      </w:pPr>
    </w:p>
    <w:p w14:paraId="511DA7BA" w14:textId="77777777" w:rsidR="003855FA" w:rsidRDefault="003855FA" w:rsidP="006C211B">
      <w:pPr>
        <w:spacing w:line="240" w:lineRule="exact"/>
        <w:ind w:left="142"/>
        <w:rPr>
          <w:rFonts w:ascii="Helvetica Light" w:hAnsi="Helvetica Light"/>
          <w:color w:val="7FA1AE"/>
          <w:sz w:val="20"/>
          <w:szCs w:val="20"/>
        </w:rPr>
      </w:pPr>
    </w:p>
    <w:p w14:paraId="79B86754" w14:textId="77777777" w:rsidR="003855FA" w:rsidRDefault="003855FA" w:rsidP="006C211B">
      <w:pPr>
        <w:spacing w:line="240" w:lineRule="exact"/>
        <w:ind w:left="142"/>
        <w:rPr>
          <w:rFonts w:ascii="Helvetica Light" w:hAnsi="Helvetica Light"/>
          <w:color w:val="7FA1AE"/>
          <w:sz w:val="20"/>
          <w:szCs w:val="20"/>
        </w:rPr>
      </w:pPr>
    </w:p>
    <w:p w14:paraId="3260FCC6" w14:textId="77777777" w:rsidR="003855FA" w:rsidRDefault="003855FA" w:rsidP="006C211B">
      <w:pPr>
        <w:spacing w:line="240" w:lineRule="exact"/>
        <w:ind w:left="142"/>
        <w:rPr>
          <w:rFonts w:ascii="Helvetica Light" w:hAnsi="Helvetica Light"/>
          <w:color w:val="7FA1AE"/>
          <w:sz w:val="20"/>
          <w:szCs w:val="20"/>
        </w:rPr>
      </w:pPr>
    </w:p>
    <w:p w14:paraId="4DCE0A20" w14:textId="77777777" w:rsidR="003855FA" w:rsidRDefault="003855FA" w:rsidP="006C211B">
      <w:pPr>
        <w:spacing w:line="240" w:lineRule="exact"/>
        <w:ind w:left="142"/>
        <w:rPr>
          <w:rFonts w:ascii="Helvetica Light" w:hAnsi="Helvetica Light"/>
          <w:color w:val="7FA1AE"/>
          <w:sz w:val="20"/>
          <w:szCs w:val="20"/>
        </w:rPr>
      </w:pPr>
    </w:p>
    <w:p w14:paraId="7467516D" w14:textId="77777777" w:rsidR="003855FA" w:rsidRDefault="003855FA" w:rsidP="006C211B">
      <w:pPr>
        <w:spacing w:line="240" w:lineRule="exact"/>
        <w:ind w:left="142"/>
        <w:rPr>
          <w:rFonts w:ascii="Helvetica Light" w:hAnsi="Helvetica Light"/>
          <w:color w:val="7FA1AE"/>
          <w:sz w:val="20"/>
          <w:szCs w:val="20"/>
        </w:rPr>
      </w:pPr>
    </w:p>
    <w:p w14:paraId="3AABC0B4" w14:textId="77777777" w:rsidR="003855FA" w:rsidRDefault="003855FA" w:rsidP="006C211B">
      <w:pPr>
        <w:spacing w:line="240" w:lineRule="exact"/>
        <w:ind w:left="142"/>
        <w:rPr>
          <w:rFonts w:ascii="Helvetica Light" w:hAnsi="Helvetica Light"/>
          <w:color w:val="7FA1AE"/>
          <w:sz w:val="20"/>
          <w:szCs w:val="20"/>
        </w:rPr>
      </w:pPr>
    </w:p>
    <w:p w14:paraId="6A0C87D7" w14:textId="77777777" w:rsidR="003855FA" w:rsidRDefault="003855FA" w:rsidP="006C211B">
      <w:pPr>
        <w:spacing w:line="240" w:lineRule="exact"/>
        <w:ind w:left="142"/>
        <w:rPr>
          <w:rFonts w:ascii="Helvetica Light" w:hAnsi="Helvetica Light"/>
          <w:color w:val="7FA1AE"/>
          <w:sz w:val="20"/>
          <w:szCs w:val="20"/>
        </w:rPr>
      </w:pPr>
    </w:p>
    <w:p w14:paraId="7DC423C2" w14:textId="77777777" w:rsidR="003855FA" w:rsidRDefault="003855FA" w:rsidP="006C211B">
      <w:pPr>
        <w:spacing w:line="240" w:lineRule="exact"/>
        <w:ind w:left="142"/>
        <w:rPr>
          <w:rFonts w:ascii="Helvetica Light" w:hAnsi="Helvetica Light"/>
          <w:color w:val="7FA1AE"/>
          <w:sz w:val="20"/>
          <w:szCs w:val="20"/>
        </w:rPr>
      </w:pPr>
    </w:p>
    <w:p w14:paraId="689CD5D1" w14:textId="77777777" w:rsidR="003855FA" w:rsidRDefault="003855FA" w:rsidP="006C211B">
      <w:pPr>
        <w:spacing w:line="240" w:lineRule="exact"/>
        <w:ind w:left="142"/>
        <w:rPr>
          <w:rFonts w:ascii="Helvetica Light" w:hAnsi="Helvetica Light"/>
          <w:color w:val="7FA1AE"/>
          <w:sz w:val="20"/>
          <w:szCs w:val="20"/>
        </w:rPr>
      </w:pPr>
    </w:p>
    <w:p w14:paraId="63C39501" w14:textId="77777777" w:rsidR="003855FA" w:rsidRDefault="003855FA" w:rsidP="006C211B">
      <w:pPr>
        <w:spacing w:line="240" w:lineRule="exact"/>
        <w:ind w:left="142"/>
        <w:rPr>
          <w:rFonts w:ascii="Helvetica Light" w:hAnsi="Helvetica Light"/>
          <w:color w:val="7FA1AE"/>
          <w:sz w:val="20"/>
          <w:szCs w:val="20"/>
        </w:rPr>
      </w:pPr>
    </w:p>
    <w:p w14:paraId="61383EA6" w14:textId="77777777" w:rsidR="003855FA" w:rsidRDefault="003855FA" w:rsidP="006C211B">
      <w:pPr>
        <w:spacing w:line="240" w:lineRule="exact"/>
        <w:ind w:left="142"/>
        <w:rPr>
          <w:rFonts w:ascii="Helvetica Light" w:hAnsi="Helvetica Light"/>
          <w:color w:val="7FA1AE"/>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955"/>
        <w:gridCol w:w="2956"/>
      </w:tblGrid>
      <w:tr w:rsidR="00D23EFE" w14:paraId="61EDF62A" w14:textId="77777777" w:rsidTr="00EC4873">
        <w:trPr>
          <w:trHeight w:val="397"/>
        </w:trPr>
        <w:tc>
          <w:tcPr>
            <w:tcW w:w="2967" w:type="dxa"/>
            <w:shd w:val="clear" w:color="auto" w:fill="006FAC"/>
            <w:vAlign w:val="center"/>
          </w:tcPr>
          <w:p w14:paraId="45C846BD" w14:textId="5FEEB878" w:rsidR="00D23EFE" w:rsidRPr="00D23EFE" w:rsidRDefault="00D23EFE" w:rsidP="006C211B">
            <w:pPr>
              <w:spacing w:line="240" w:lineRule="exact"/>
              <w:rPr>
                <w:rFonts w:ascii="Helvetica" w:hAnsi="Helvetica"/>
                <w:color w:val="FFFFFF" w:themeColor="background1"/>
                <w:sz w:val="20"/>
                <w:szCs w:val="20"/>
              </w:rPr>
            </w:pPr>
            <w:r w:rsidRPr="00D23EFE">
              <w:rPr>
                <w:rFonts w:ascii="Helvetica" w:hAnsi="Helvetica"/>
                <w:color w:val="FFFFFF" w:themeColor="background1"/>
                <w:sz w:val="20"/>
                <w:szCs w:val="20"/>
              </w:rPr>
              <w:t>Quality Indicator</w:t>
            </w:r>
          </w:p>
        </w:tc>
        <w:tc>
          <w:tcPr>
            <w:tcW w:w="2955" w:type="dxa"/>
            <w:shd w:val="clear" w:color="auto" w:fill="006FAC"/>
            <w:vAlign w:val="center"/>
          </w:tcPr>
          <w:p w14:paraId="2F4E91BC" w14:textId="23884FC0" w:rsidR="00D23EFE" w:rsidRDefault="00D23EFE" w:rsidP="006C211B">
            <w:pPr>
              <w:spacing w:line="240" w:lineRule="exact"/>
              <w:rPr>
                <w:rFonts w:ascii="Helvetica Light" w:hAnsi="Helvetica Light"/>
                <w:color w:val="7FA1AE"/>
                <w:sz w:val="20"/>
                <w:szCs w:val="20"/>
              </w:rPr>
            </w:pPr>
            <w:r>
              <w:rPr>
                <w:rFonts w:ascii="Helvetica" w:hAnsi="Helvetica"/>
                <w:color w:val="FFFFFF" w:themeColor="background1"/>
                <w:sz w:val="20"/>
                <w:szCs w:val="20"/>
              </w:rPr>
              <w:t>Self-Evaluation rating (1-6)</w:t>
            </w:r>
          </w:p>
        </w:tc>
        <w:tc>
          <w:tcPr>
            <w:tcW w:w="2956" w:type="dxa"/>
            <w:shd w:val="clear" w:color="auto" w:fill="006FAC"/>
            <w:vAlign w:val="center"/>
          </w:tcPr>
          <w:p w14:paraId="7439A14D" w14:textId="1CEB026C" w:rsidR="00D23EFE" w:rsidRDefault="00D23EFE" w:rsidP="006C211B">
            <w:pPr>
              <w:spacing w:line="240" w:lineRule="exact"/>
              <w:rPr>
                <w:rFonts w:ascii="Helvetica Light" w:hAnsi="Helvetica Light"/>
                <w:color w:val="7FA1AE"/>
                <w:sz w:val="20"/>
                <w:szCs w:val="20"/>
              </w:rPr>
            </w:pPr>
            <w:r>
              <w:rPr>
                <w:rFonts w:ascii="Helvetica" w:hAnsi="Helvetica"/>
                <w:color w:val="FFFFFF" w:themeColor="background1"/>
                <w:sz w:val="20"/>
                <w:szCs w:val="20"/>
              </w:rPr>
              <w:t>Peer Review rating (1-6)</w:t>
            </w:r>
          </w:p>
        </w:tc>
      </w:tr>
      <w:tr w:rsidR="00D23EFE" w14:paraId="2C0C5824" w14:textId="77777777" w:rsidTr="00EC4873">
        <w:trPr>
          <w:trHeight w:val="397"/>
        </w:trPr>
        <w:tc>
          <w:tcPr>
            <w:tcW w:w="2967" w:type="dxa"/>
            <w:tcBorders>
              <w:right w:val="single" w:sz="8" w:space="0" w:color="auto"/>
            </w:tcBorders>
            <w:vAlign w:val="center"/>
          </w:tcPr>
          <w:p w14:paraId="01099861" w14:textId="7EC8AE77" w:rsidR="00D23EFE" w:rsidRPr="00D23EFE" w:rsidRDefault="00D23EFE" w:rsidP="006C211B">
            <w:pPr>
              <w:spacing w:line="240" w:lineRule="exact"/>
              <w:rPr>
                <w:rFonts w:ascii="Helvetica Light" w:hAnsi="Helvetica Light"/>
                <w:color w:val="4D4D4C"/>
                <w:sz w:val="20"/>
                <w:szCs w:val="20"/>
              </w:rPr>
            </w:pPr>
            <w:r w:rsidRPr="00D23EFE">
              <w:rPr>
                <w:rFonts w:ascii="Helvetica Light" w:hAnsi="Helvetica Light"/>
                <w:color w:val="4D4D4C"/>
                <w:sz w:val="20"/>
                <w:szCs w:val="20"/>
              </w:rPr>
              <w:t>QI# - XXXXX</w:t>
            </w:r>
          </w:p>
        </w:tc>
        <w:tc>
          <w:tcPr>
            <w:tcW w:w="2955" w:type="dxa"/>
            <w:tcBorders>
              <w:left w:val="single" w:sz="8" w:space="0" w:color="auto"/>
              <w:right w:val="single" w:sz="8" w:space="0" w:color="auto"/>
            </w:tcBorders>
            <w:vAlign w:val="center"/>
          </w:tcPr>
          <w:p w14:paraId="68278306" w14:textId="73DA0523" w:rsidR="00D23EFE" w:rsidRPr="00D23EFE" w:rsidRDefault="00D23EFE" w:rsidP="006C211B">
            <w:pPr>
              <w:spacing w:line="240" w:lineRule="exact"/>
              <w:rPr>
                <w:rFonts w:ascii="Helvetica Light" w:hAnsi="Helvetica Light"/>
                <w:color w:val="4D4D4C"/>
                <w:sz w:val="20"/>
                <w:szCs w:val="20"/>
              </w:rPr>
            </w:pPr>
            <w:r w:rsidRPr="00D23EFE">
              <w:rPr>
                <w:rFonts w:ascii="Helvetica Light" w:hAnsi="Helvetica Light"/>
                <w:color w:val="4D4D4C"/>
                <w:sz w:val="20"/>
                <w:szCs w:val="20"/>
              </w:rPr>
              <w:t>3</w:t>
            </w:r>
          </w:p>
        </w:tc>
        <w:tc>
          <w:tcPr>
            <w:tcW w:w="2956" w:type="dxa"/>
            <w:tcBorders>
              <w:left w:val="single" w:sz="8" w:space="0" w:color="auto"/>
            </w:tcBorders>
            <w:vAlign w:val="center"/>
          </w:tcPr>
          <w:p w14:paraId="4EDA6974" w14:textId="0E03FDF0" w:rsidR="00D23EFE" w:rsidRPr="00D23EFE" w:rsidRDefault="00D23EFE" w:rsidP="006C211B">
            <w:pPr>
              <w:spacing w:line="240" w:lineRule="exact"/>
              <w:rPr>
                <w:rFonts w:ascii="Helvetica Light" w:hAnsi="Helvetica Light"/>
                <w:color w:val="4D4D4C"/>
                <w:sz w:val="20"/>
                <w:szCs w:val="20"/>
              </w:rPr>
            </w:pPr>
            <w:r w:rsidRPr="00D23EFE">
              <w:rPr>
                <w:rFonts w:ascii="Helvetica Light" w:hAnsi="Helvetica Light"/>
                <w:color w:val="4D4D4C"/>
                <w:sz w:val="20"/>
                <w:szCs w:val="20"/>
              </w:rPr>
              <w:t>Insert Rating</w:t>
            </w:r>
          </w:p>
        </w:tc>
      </w:tr>
    </w:tbl>
    <w:p w14:paraId="735D451A" w14:textId="77777777" w:rsidR="00CD6E69" w:rsidRDefault="00CD6E69" w:rsidP="00EC4873">
      <w:pPr>
        <w:rPr>
          <w:rFonts w:ascii="Helvetica Light" w:hAnsi="Helvetica Light" w:cs="Times New Roman"/>
          <w:color w:val="006FAC"/>
          <w:sz w:val="20"/>
          <w:szCs w:val="20"/>
        </w:rPr>
      </w:pPr>
    </w:p>
    <w:p w14:paraId="4255AB84" w14:textId="3FE5F10D" w:rsidR="00D23EFE" w:rsidRPr="00D23EFE" w:rsidRDefault="00D23EFE" w:rsidP="00EC4873">
      <w:pPr>
        <w:rPr>
          <w:rFonts w:ascii="Helvetica Light" w:hAnsi="Helvetica Light" w:cs="Times New Roman"/>
          <w:color w:val="006FAC"/>
          <w:sz w:val="20"/>
          <w:szCs w:val="20"/>
        </w:rPr>
      </w:pPr>
      <w:r w:rsidRPr="00D23EFE">
        <w:rPr>
          <w:rFonts w:ascii="Helvetica Light" w:hAnsi="Helvetica Light" w:cs="Times New Roman"/>
          <w:color w:val="006FAC"/>
          <w:sz w:val="20"/>
          <w:szCs w:val="20"/>
        </w:rPr>
        <w:lastRenderedPageBreak/>
        <w:t xml:space="preserve">Quality Indicator #: </w:t>
      </w:r>
      <w:proofErr w:type="spellStart"/>
      <w:r w:rsidRPr="00D23EFE">
        <w:rPr>
          <w:rFonts w:ascii="Helvetica Light" w:hAnsi="Helvetica Light" w:cs="Times New Roman"/>
          <w:color w:val="006FAC"/>
          <w:sz w:val="20"/>
          <w:szCs w:val="20"/>
        </w:rPr>
        <w:t>Xxxxx</w:t>
      </w:r>
      <w:proofErr w:type="spellEnd"/>
    </w:p>
    <w:p w14:paraId="6BA1D133" w14:textId="77777777" w:rsidR="00D23EFE" w:rsidRPr="00D23EFE" w:rsidRDefault="00D23EFE" w:rsidP="00EC4873">
      <w:pPr>
        <w:spacing w:line="240" w:lineRule="exact"/>
        <w:rPr>
          <w:rFonts w:ascii="Helvetica Light" w:hAnsi="Helvetica Light" w:cs="Times New Roman"/>
          <w:color w:val="4D4D4C"/>
          <w:sz w:val="20"/>
          <w:szCs w:val="20"/>
        </w:rPr>
      </w:pPr>
      <w:r w:rsidRPr="00D23EFE">
        <w:rPr>
          <w:rFonts w:ascii="Helvetica Light" w:hAnsi="Helvetica Light" w:cs="Times New Roman"/>
          <w:color w:val="4D4D4C"/>
          <w:sz w:val="20"/>
          <w:szCs w:val="20"/>
        </w:rPr>
        <w:t>The evidence presented in the self-evaluation again demonstrates that there are notable strengths in provision here, including:</w:t>
      </w:r>
    </w:p>
    <w:p w14:paraId="39E38119" w14:textId="77777777" w:rsidR="00D23EFE" w:rsidRPr="00D23EFE" w:rsidRDefault="00D23EFE" w:rsidP="00EC4873">
      <w:pPr>
        <w:spacing w:line="240" w:lineRule="exact"/>
        <w:rPr>
          <w:rFonts w:ascii="Helvetica Light" w:hAnsi="Helvetica Light" w:cs="Times New Roman"/>
          <w:color w:val="4D4D4C"/>
          <w:sz w:val="20"/>
          <w:szCs w:val="20"/>
        </w:rPr>
      </w:pPr>
    </w:p>
    <w:p w14:paraId="67DC6163" w14:textId="77777777" w:rsidR="00D23EFE" w:rsidRPr="00D23EFE" w:rsidRDefault="00D23EFE" w:rsidP="00EC4873">
      <w:pPr>
        <w:spacing w:line="240" w:lineRule="exact"/>
        <w:rPr>
          <w:rFonts w:ascii="Helvetica Light" w:hAnsi="Helvetica Light" w:cs="Times New Roman"/>
          <w:color w:val="4D4D4C"/>
          <w:sz w:val="20"/>
          <w:szCs w:val="20"/>
        </w:rPr>
      </w:pPr>
      <w:r w:rsidRPr="00D23EFE">
        <w:rPr>
          <w:rFonts w:ascii="Helvetica Light" w:hAnsi="Helvetica Light" w:cs="Times New Roman"/>
          <w:color w:val="4D4D4C"/>
          <w:sz w:val="20"/>
          <w:szCs w:val="20"/>
        </w:rPr>
        <w:t>• [Insert];</w:t>
      </w:r>
    </w:p>
    <w:p w14:paraId="0C9113D8" w14:textId="77777777" w:rsidR="00D23EFE" w:rsidRPr="00D23EFE" w:rsidRDefault="00D23EFE" w:rsidP="00EC4873">
      <w:pPr>
        <w:spacing w:line="240" w:lineRule="exact"/>
        <w:rPr>
          <w:rFonts w:ascii="Helvetica Light" w:hAnsi="Helvetica Light" w:cs="Times New Roman"/>
          <w:color w:val="4D4D4C"/>
          <w:sz w:val="20"/>
          <w:szCs w:val="20"/>
        </w:rPr>
      </w:pPr>
      <w:r w:rsidRPr="00D23EFE">
        <w:rPr>
          <w:rFonts w:ascii="Helvetica Light" w:hAnsi="Helvetica Light" w:cs="Times New Roman"/>
          <w:color w:val="4D4D4C"/>
          <w:sz w:val="20"/>
          <w:szCs w:val="20"/>
        </w:rPr>
        <w:t>• [Insert];</w:t>
      </w:r>
    </w:p>
    <w:p w14:paraId="34B30921" w14:textId="77777777" w:rsidR="00D23EFE" w:rsidRPr="00D23EFE" w:rsidRDefault="00D23EFE" w:rsidP="00EC4873">
      <w:pPr>
        <w:spacing w:line="240" w:lineRule="exact"/>
        <w:rPr>
          <w:rFonts w:ascii="Helvetica Light" w:hAnsi="Helvetica Light" w:cs="Times New Roman"/>
          <w:color w:val="4D4D4C"/>
          <w:sz w:val="20"/>
          <w:szCs w:val="20"/>
        </w:rPr>
      </w:pPr>
      <w:r w:rsidRPr="00D23EFE">
        <w:rPr>
          <w:rFonts w:ascii="Helvetica Light" w:hAnsi="Helvetica Light" w:cs="Times New Roman"/>
          <w:color w:val="4D4D4C"/>
          <w:sz w:val="20"/>
          <w:szCs w:val="20"/>
        </w:rPr>
        <w:t>• [Insert];</w:t>
      </w:r>
    </w:p>
    <w:p w14:paraId="537211A7" w14:textId="77777777" w:rsidR="00D23EFE" w:rsidRPr="00D23EFE" w:rsidRDefault="00D23EFE" w:rsidP="00EC4873">
      <w:pPr>
        <w:spacing w:line="240" w:lineRule="exact"/>
        <w:rPr>
          <w:rFonts w:ascii="Helvetica Light" w:hAnsi="Helvetica Light" w:cs="Times New Roman"/>
          <w:color w:val="4D4D4C"/>
          <w:sz w:val="20"/>
          <w:szCs w:val="20"/>
        </w:rPr>
      </w:pPr>
    </w:p>
    <w:p w14:paraId="4C56E05E" w14:textId="062E4C36" w:rsidR="00D23EFE" w:rsidRDefault="00D23EFE" w:rsidP="00EC4873">
      <w:pPr>
        <w:spacing w:line="240" w:lineRule="exact"/>
        <w:rPr>
          <w:rFonts w:ascii="Helvetica Light" w:hAnsi="Helvetica Light" w:cs="Times New Roman"/>
          <w:color w:val="4D4D4C"/>
          <w:sz w:val="20"/>
          <w:szCs w:val="20"/>
        </w:rPr>
      </w:pPr>
      <w:r w:rsidRPr="00D23EFE">
        <w:rPr>
          <w:rFonts w:ascii="Helvetica Light" w:hAnsi="Helvetica Light" w:cs="Times New Roman"/>
          <w:color w:val="4D4D4C"/>
          <w:sz w:val="20"/>
          <w:szCs w:val="20"/>
        </w:rPr>
        <w:t>Add narrative commentary as appropriate.</w:t>
      </w:r>
    </w:p>
    <w:p w14:paraId="27368CA5" w14:textId="392E6A3E" w:rsidR="00D23EFE" w:rsidRDefault="00D23EFE" w:rsidP="00EC4873">
      <w:pPr>
        <w:rPr>
          <w:rFonts w:ascii="Helvetica Light" w:hAnsi="Helvetica Light" w:cs="Times New Roman"/>
          <w:color w:val="4D4D4C"/>
          <w:sz w:val="20"/>
          <w:szCs w:val="20"/>
        </w:rPr>
      </w:pPr>
      <w:r>
        <w:rPr>
          <w:rFonts w:ascii="Helvetica Light" w:hAnsi="Helvetica Light"/>
          <w:noProof/>
          <w:color w:val="4D4D4C"/>
        </w:rPr>
        <mc:AlternateContent>
          <mc:Choice Requires="wps">
            <w:drawing>
              <wp:anchor distT="0" distB="0" distL="114300" distR="114300" simplePos="0" relativeHeight="251661312" behindDoc="1" locked="0" layoutInCell="1" allowOverlap="1" wp14:anchorId="087BAA37" wp14:editId="1662784A">
                <wp:simplePos x="0" y="0"/>
                <wp:positionH relativeFrom="column">
                  <wp:posOffset>-291208</wp:posOffset>
                </wp:positionH>
                <wp:positionV relativeFrom="paragraph">
                  <wp:posOffset>153670</wp:posOffset>
                </wp:positionV>
                <wp:extent cx="6404610" cy="1144732"/>
                <wp:effectExtent l="0" t="0" r="21590" b="24130"/>
                <wp:wrapNone/>
                <wp:docPr id="2" name="Text Box 2"/>
                <wp:cNvGraphicFramePr/>
                <a:graphic xmlns:a="http://schemas.openxmlformats.org/drawingml/2006/main">
                  <a:graphicData uri="http://schemas.microsoft.com/office/word/2010/wordprocessingShape">
                    <wps:wsp>
                      <wps:cNvSpPr txBox="1"/>
                      <wps:spPr>
                        <a:xfrm>
                          <a:off x="0" y="0"/>
                          <a:ext cx="6404610" cy="1144732"/>
                        </a:xfrm>
                        <a:prstGeom prst="rect">
                          <a:avLst/>
                        </a:prstGeom>
                        <a:noFill/>
                        <a:ln w="12700">
                          <a:solidFill>
                            <a:srgbClr val="006FAC"/>
                          </a:solidFill>
                        </a:ln>
                        <a:effectLst/>
                      </wps:spPr>
                      <wps:style>
                        <a:lnRef idx="0">
                          <a:schemeClr val="accent1"/>
                        </a:lnRef>
                        <a:fillRef idx="0">
                          <a:schemeClr val="accent1"/>
                        </a:fillRef>
                        <a:effectRef idx="0">
                          <a:schemeClr val="accent1"/>
                        </a:effectRef>
                        <a:fontRef idx="minor">
                          <a:schemeClr val="dk1"/>
                        </a:fontRef>
                      </wps:style>
                      <wps:txbx>
                        <w:txbxContent>
                          <w:p w14:paraId="5267E5B4" w14:textId="77777777" w:rsidR="00D23EFE" w:rsidRDefault="00D23EFE" w:rsidP="00D23EFE">
                            <w:pPr>
                              <w:ind w:left="289" w:right="289"/>
                              <w:rPr>
                                <w:rFonts w:ascii="Helvetica Light" w:hAnsi="Helvetica Light"/>
                                <w:color w:val="4D4D4C"/>
                                <w:sz w:val="20"/>
                                <w:szCs w:val="20"/>
                              </w:rPr>
                            </w:pPr>
                          </w:p>
                          <w:p w14:paraId="76E4141D" w14:textId="77777777" w:rsidR="00D23EFE" w:rsidRPr="00D23EFE" w:rsidRDefault="00D23EFE" w:rsidP="00D23EFE">
                            <w:pPr>
                              <w:ind w:left="289" w:right="289"/>
                              <w:rPr>
                                <w:rFonts w:ascii="Helvetica Light" w:hAnsi="Helvetica Light" w:cs="Times New Roman"/>
                                <w:color w:val="006FAC"/>
                                <w:sz w:val="20"/>
                                <w:szCs w:val="20"/>
                              </w:rPr>
                            </w:pPr>
                            <w:r w:rsidRPr="00D23EFE">
                              <w:rPr>
                                <w:rFonts w:ascii="Helvetica Light" w:hAnsi="Helvetica Light" w:cs="Times New Roman"/>
                                <w:color w:val="006FAC"/>
                                <w:sz w:val="20"/>
                                <w:szCs w:val="20"/>
                              </w:rPr>
                              <w:t>The Peer Review Panel endorse the Self-Evaluation Report but the overall level should higher, at 4 rather than 3.</w:t>
                            </w:r>
                          </w:p>
                          <w:p w14:paraId="26E481B1" w14:textId="77777777" w:rsidR="00D23EFE" w:rsidRPr="00D23EFE" w:rsidRDefault="00D23EFE" w:rsidP="00D23EFE">
                            <w:pPr>
                              <w:ind w:left="289" w:right="289"/>
                              <w:rPr>
                                <w:rFonts w:ascii="Helvetica Light" w:hAnsi="Helvetica Light" w:cs="Times New Roman"/>
                                <w:color w:val="006FAC"/>
                                <w:sz w:val="20"/>
                                <w:szCs w:val="20"/>
                              </w:rPr>
                            </w:pPr>
                          </w:p>
                          <w:p w14:paraId="27501F2C" w14:textId="77777777" w:rsidR="00D23EFE" w:rsidRPr="00D23EFE" w:rsidRDefault="00D23EFE" w:rsidP="00D23EFE">
                            <w:pPr>
                              <w:ind w:left="289" w:right="289"/>
                              <w:rPr>
                                <w:rFonts w:ascii="Helvetica Light" w:hAnsi="Helvetica Light" w:cs="Times New Roman"/>
                                <w:color w:val="006FAC"/>
                                <w:sz w:val="20"/>
                                <w:szCs w:val="20"/>
                              </w:rPr>
                            </w:pPr>
                            <w:r w:rsidRPr="00D23EFE">
                              <w:rPr>
                                <w:rFonts w:ascii="Helvetica Light" w:hAnsi="Helvetica Light" w:cs="Times New Roman"/>
                                <w:color w:val="006FAC"/>
                                <w:sz w:val="20"/>
                                <w:szCs w:val="20"/>
                              </w:rPr>
                              <w:t>Quality Indicator # (XXXXX) is LEVEL [INSERT] (INSERT)</w:t>
                            </w:r>
                          </w:p>
                          <w:p w14:paraId="47C8937B" w14:textId="77777777" w:rsidR="00D23EFE" w:rsidRPr="00D23EFE" w:rsidRDefault="00D23EFE" w:rsidP="00D23EFE">
                            <w:pPr>
                              <w:ind w:left="289" w:right="289"/>
                              <w:rPr>
                                <w:rFonts w:ascii="Helvetica Light" w:hAnsi="Helvetica Light" w:cs="Times New Roman"/>
                                <w:sz w:val="20"/>
                                <w:szCs w:val="20"/>
                              </w:rPr>
                            </w:pPr>
                          </w:p>
                          <w:p w14:paraId="74CEADDF" w14:textId="77777777" w:rsidR="00D23EFE" w:rsidRDefault="00D23EFE" w:rsidP="00D23EFE">
                            <w:pPr>
                              <w:ind w:left="289" w:right="289"/>
                              <w:rPr>
                                <w:rFonts w:ascii="Helvetica Light" w:hAnsi="Helvetica Light" w:cs="Times New Roman"/>
                                <w:color w:val="4D4D4C"/>
                                <w:sz w:val="20"/>
                                <w:szCs w:val="20"/>
                              </w:rPr>
                            </w:pPr>
                            <w:r w:rsidRPr="00D23EFE">
                              <w:rPr>
                                <w:rFonts w:ascii="Helvetica Light" w:hAnsi="Helvetica Light" w:cs="Times New Roman"/>
                                <w:color w:val="4D4D4C"/>
                                <w:sz w:val="20"/>
                                <w:szCs w:val="20"/>
                              </w:rPr>
                              <w:t xml:space="preserve">• Insert descriptors for that level from main </w:t>
                            </w:r>
                            <w:r w:rsidRPr="00D23EFE">
                              <w:rPr>
                                <w:rFonts w:ascii="Helvetica Light" w:hAnsi="Helvetica Light" w:cs="Times New Roman"/>
                                <w:i/>
                                <w:iCs/>
                                <w:color w:val="4D4D4C"/>
                                <w:sz w:val="20"/>
                                <w:szCs w:val="20"/>
                              </w:rPr>
                              <w:t>How good is our public library service</w:t>
                            </w:r>
                            <w:r w:rsidRPr="00D23EFE">
                              <w:rPr>
                                <w:rFonts w:ascii="Helvetica Light" w:hAnsi="Helvetica Light" w:cs="Times New Roman"/>
                                <w:color w:val="4D4D4C"/>
                                <w:sz w:val="20"/>
                                <w:szCs w:val="20"/>
                              </w:rPr>
                              <w:t xml:space="preserve"> framework.</w:t>
                            </w:r>
                          </w:p>
                          <w:p w14:paraId="37F13C33" w14:textId="77777777" w:rsidR="00D23EFE" w:rsidRPr="00D23EFE" w:rsidRDefault="00D23EFE" w:rsidP="00D23EFE">
                            <w:pPr>
                              <w:ind w:left="289" w:right="289"/>
                              <w:rPr>
                                <w:rFonts w:ascii="Helvetica Light" w:hAnsi="Helvetica Light" w:cs="Times New Roman"/>
                                <w:color w:val="4D4D4C"/>
                                <w:sz w:val="20"/>
                                <w:szCs w:val="20"/>
                              </w:rPr>
                            </w:pPr>
                          </w:p>
                          <w:p w14:paraId="3C9F317E" w14:textId="77777777" w:rsidR="00D23EFE" w:rsidRPr="00D23EFE" w:rsidRDefault="00D23EFE" w:rsidP="00D23EFE">
                            <w:pPr>
                              <w:ind w:left="289" w:right="289"/>
                              <w:rPr>
                                <w:rFonts w:ascii="Helvetica Light" w:hAnsi="Helvetica Light"/>
                                <w:color w:val="4D4D4C"/>
                                <w:sz w:val="20"/>
                                <w:szCs w:val="20"/>
                              </w:rPr>
                            </w:pPr>
                          </w:p>
                          <w:p w14:paraId="423A74C2" w14:textId="77777777" w:rsidR="00D23EFE" w:rsidRPr="00D23EFE" w:rsidRDefault="00D23EFE" w:rsidP="00D23EFE">
                            <w:pPr>
                              <w:tabs>
                                <w:tab w:val="left" w:pos="426"/>
                              </w:tabs>
                              <w:spacing w:line="240" w:lineRule="exact"/>
                              <w:ind w:left="289" w:right="289"/>
                              <w:rPr>
                                <w:rFonts w:ascii="Helvetica Light" w:hAnsi="Helvetica Light"/>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7BAA37" id="Text Box 2" o:spid="_x0000_s1027" type="#_x0000_t202" style="position:absolute;margin-left:-22.95pt;margin-top:12.1pt;width:504.3pt;height:9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" filled="f" strokecolor="#006fac" strokeweight="1pt">
                <v:textbox>
                  <w:txbxContent>
                    <w:p w14:paraId="5267E5B4" w14:textId="77777777" w:rsidR="00D23EFE" w:rsidRDefault="00D23EFE" w:rsidP="00D23EFE">
                      <w:pPr>
                        <w:ind w:left="289" w:right="289"/>
                        <w:rPr>
                          <w:rFonts w:ascii="Helvetica Light" w:hAnsi="Helvetica Light"/>
                          <w:color w:val="4D4D4C"/>
                          <w:sz w:val="20"/>
                          <w:szCs w:val="20"/>
                        </w:rPr>
                      </w:pPr>
                    </w:p>
                    <w:p w14:paraId="76E4141D" w14:textId="77777777" w:rsidR="00D23EFE" w:rsidRPr="00D23EFE" w:rsidRDefault="00D23EFE" w:rsidP="00D23EFE">
                      <w:pPr>
                        <w:ind w:left="289" w:right="289"/>
                        <w:rPr>
                          <w:rFonts w:ascii="Helvetica Light" w:hAnsi="Helvetica Light" w:cs="Times New Roman"/>
                          <w:color w:val="006FAC"/>
                          <w:sz w:val="20"/>
                          <w:szCs w:val="20"/>
                        </w:rPr>
                      </w:pPr>
                      <w:r w:rsidRPr="00D23EFE">
                        <w:rPr>
                          <w:rFonts w:ascii="Helvetica Light" w:hAnsi="Helvetica Light" w:cs="Times New Roman"/>
                          <w:color w:val="006FAC"/>
                          <w:sz w:val="20"/>
                          <w:szCs w:val="20"/>
                        </w:rPr>
                        <w:t>The Peer Review Panel endorse the Self-Evaluation Report but the overall level should higher, at 4 rather than 3.</w:t>
                      </w:r>
                    </w:p>
                    <w:p w14:paraId="26E481B1" w14:textId="77777777" w:rsidR="00D23EFE" w:rsidRPr="00D23EFE" w:rsidRDefault="00D23EFE" w:rsidP="00D23EFE">
                      <w:pPr>
                        <w:ind w:left="289" w:right="289"/>
                        <w:rPr>
                          <w:rFonts w:ascii="Helvetica Light" w:hAnsi="Helvetica Light" w:cs="Times New Roman"/>
                          <w:color w:val="006FAC"/>
                          <w:sz w:val="20"/>
                          <w:szCs w:val="20"/>
                        </w:rPr>
                      </w:pPr>
                    </w:p>
                    <w:p w14:paraId="27501F2C" w14:textId="77777777" w:rsidR="00D23EFE" w:rsidRPr="00D23EFE" w:rsidRDefault="00D23EFE" w:rsidP="00D23EFE">
                      <w:pPr>
                        <w:ind w:left="289" w:right="289"/>
                        <w:rPr>
                          <w:rFonts w:ascii="Helvetica Light" w:hAnsi="Helvetica Light" w:cs="Times New Roman"/>
                          <w:color w:val="006FAC"/>
                          <w:sz w:val="20"/>
                          <w:szCs w:val="20"/>
                        </w:rPr>
                      </w:pPr>
                      <w:r w:rsidRPr="00D23EFE">
                        <w:rPr>
                          <w:rFonts w:ascii="Helvetica Light" w:hAnsi="Helvetica Light" w:cs="Times New Roman"/>
                          <w:color w:val="006FAC"/>
                          <w:sz w:val="20"/>
                          <w:szCs w:val="20"/>
                        </w:rPr>
                        <w:t>Quality Indicator # (XXXXX) is LEVEL [INSERT] (</w:t>
                      </w:r>
                      <w:proofErr w:type="spellStart"/>
                      <w:r w:rsidRPr="00D23EFE">
                        <w:rPr>
                          <w:rFonts w:ascii="Helvetica Light" w:hAnsi="Helvetica Light" w:cs="Times New Roman"/>
                          <w:color w:val="006FAC"/>
                          <w:sz w:val="20"/>
                          <w:szCs w:val="20"/>
                        </w:rPr>
                        <w:t>INSERT</w:t>
                      </w:r>
                      <w:proofErr w:type="spellEnd"/>
                      <w:r w:rsidRPr="00D23EFE">
                        <w:rPr>
                          <w:rFonts w:ascii="Helvetica Light" w:hAnsi="Helvetica Light" w:cs="Times New Roman"/>
                          <w:color w:val="006FAC"/>
                          <w:sz w:val="20"/>
                          <w:szCs w:val="20"/>
                        </w:rPr>
                        <w:t>)</w:t>
                      </w:r>
                    </w:p>
                    <w:p w14:paraId="47C8937B" w14:textId="77777777" w:rsidR="00D23EFE" w:rsidRPr="00D23EFE" w:rsidRDefault="00D23EFE" w:rsidP="00D23EFE">
                      <w:pPr>
                        <w:ind w:left="289" w:right="289"/>
                        <w:rPr>
                          <w:rFonts w:ascii="Helvetica Light" w:hAnsi="Helvetica Light" w:cs="Times New Roman"/>
                          <w:sz w:val="20"/>
                          <w:szCs w:val="20"/>
                        </w:rPr>
                      </w:pPr>
                    </w:p>
                    <w:p w14:paraId="74CEADDF" w14:textId="77777777" w:rsidR="00D23EFE" w:rsidRDefault="00D23EFE" w:rsidP="00D23EFE">
                      <w:pPr>
                        <w:ind w:left="289" w:right="289"/>
                        <w:rPr>
                          <w:rFonts w:ascii="Helvetica Light" w:hAnsi="Helvetica Light" w:cs="Times New Roman"/>
                          <w:color w:val="4D4D4C"/>
                          <w:sz w:val="20"/>
                          <w:szCs w:val="20"/>
                        </w:rPr>
                      </w:pPr>
                      <w:r w:rsidRPr="00D23EFE">
                        <w:rPr>
                          <w:rFonts w:ascii="Helvetica Light" w:hAnsi="Helvetica Light" w:cs="Times New Roman"/>
                          <w:color w:val="4D4D4C"/>
                          <w:sz w:val="20"/>
                          <w:szCs w:val="20"/>
                        </w:rPr>
                        <w:t xml:space="preserve">• Insert descriptors for that level from main </w:t>
                      </w:r>
                      <w:r w:rsidRPr="00D23EFE">
                        <w:rPr>
                          <w:rFonts w:ascii="Helvetica Light" w:hAnsi="Helvetica Light" w:cs="Times New Roman"/>
                          <w:i/>
                          <w:iCs/>
                          <w:color w:val="4D4D4C"/>
                          <w:sz w:val="20"/>
                          <w:szCs w:val="20"/>
                        </w:rPr>
                        <w:t>How good is our public library service</w:t>
                      </w:r>
                      <w:r w:rsidRPr="00D23EFE">
                        <w:rPr>
                          <w:rFonts w:ascii="Helvetica Light" w:hAnsi="Helvetica Light" w:cs="Times New Roman"/>
                          <w:color w:val="4D4D4C"/>
                          <w:sz w:val="20"/>
                          <w:szCs w:val="20"/>
                        </w:rPr>
                        <w:t xml:space="preserve"> framework.</w:t>
                      </w:r>
                    </w:p>
                    <w:p w14:paraId="37F13C33" w14:textId="77777777" w:rsidR="00D23EFE" w:rsidRPr="00D23EFE" w:rsidRDefault="00D23EFE" w:rsidP="00D23EFE">
                      <w:pPr>
                        <w:ind w:left="289" w:right="289"/>
                        <w:rPr>
                          <w:rFonts w:ascii="Helvetica Light" w:hAnsi="Helvetica Light" w:cs="Times New Roman"/>
                          <w:color w:val="4D4D4C"/>
                          <w:sz w:val="20"/>
                          <w:szCs w:val="20"/>
                        </w:rPr>
                      </w:pPr>
                    </w:p>
                    <w:p w14:paraId="3C9F317E" w14:textId="77777777" w:rsidR="00D23EFE" w:rsidRPr="00D23EFE" w:rsidRDefault="00D23EFE" w:rsidP="00D23EFE">
                      <w:pPr>
                        <w:ind w:left="289" w:right="289"/>
                        <w:rPr>
                          <w:rFonts w:ascii="Helvetica Light" w:hAnsi="Helvetica Light"/>
                          <w:color w:val="4D4D4C"/>
                          <w:sz w:val="20"/>
                          <w:szCs w:val="20"/>
                        </w:rPr>
                      </w:pPr>
                    </w:p>
                    <w:p w14:paraId="423A74C2" w14:textId="77777777" w:rsidR="00D23EFE" w:rsidRPr="00D23EFE" w:rsidRDefault="00D23EFE" w:rsidP="00D23EFE">
                      <w:pPr>
                        <w:tabs>
                          <w:tab w:val="left" w:pos="426"/>
                        </w:tabs>
                        <w:spacing w:line="240" w:lineRule="exact"/>
                        <w:ind w:left="289" w:right="289"/>
                        <w:rPr>
                          <w:rFonts w:ascii="Helvetica Light" w:hAnsi="Helvetica Light"/>
                          <w:sz w:val="20"/>
                          <w:szCs w:val="20"/>
                          <w14:textOutline w14:w="9525" w14:cap="rnd" w14:cmpd="sng" w14:algn="ctr">
                            <w14:noFill/>
                            <w14:prstDash w14:val="solid"/>
                            <w14:bevel/>
                          </w14:textOutline>
                        </w:rPr>
                      </w:pPr>
                    </w:p>
                  </w:txbxContent>
                </v:textbox>
              </v:shape>
            </w:pict>
          </mc:Fallback>
        </mc:AlternateContent>
      </w:r>
    </w:p>
    <w:p w14:paraId="72BE57E0" w14:textId="68565B20" w:rsidR="00D23EFE" w:rsidRDefault="00D23EFE" w:rsidP="00EC4873">
      <w:pPr>
        <w:rPr>
          <w:rFonts w:ascii="Helvetica Light" w:hAnsi="Helvetica Light" w:cs="Times New Roman"/>
          <w:color w:val="4D4D4C"/>
          <w:sz w:val="20"/>
          <w:szCs w:val="20"/>
        </w:rPr>
      </w:pPr>
    </w:p>
    <w:p w14:paraId="0B3E2696" w14:textId="45EE9DFA" w:rsidR="00D23EFE" w:rsidRDefault="00D23EFE" w:rsidP="00EC4873">
      <w:pPr>
        <w:rPr>
          <w:rFonts w:ascii="Helvetica Light" w:hAnsi="Helvetica Light" w:cs="Times New Roman"/>
          <w:color w:val="4D4D4C"/>
          <w:sz w:val="20"/>
          <w:szCs w:val="20"/>
        </w:rPr>
      </w:pPr>
    </w:p>
    <w:p w14:paraId="6A5B05DB" w14:textId="77777777" w:rsidR="00D23EFE" w:rsidRDefault="00D23EFE" w:rsidP="00EC4873">
      <w:pPr>
        <w:rPr>
          <w:rFonts w:ascii="Helvetica Light" w:hAnsi="Helvetica Light" w:cs="Times New Roman"/>
          <w:color w:val="4D4D4C"/>
          <w:sz w:val="20"/>
          <w:szCs w:val="20"/>
        </w:rPr>
      </w:pPr>
    </w:p>
    <w:p w14:paraId="40FC99B2" w14:textId="49DDE936" w:rsidR="00D23EFE" w:rsidRDefault="00D23EFE" w:rsidP="00EC4873">
      <w:pPr>
        <w:rPr>
          <w:rFonts w:ascii="Helvetica Light" w:hAnsi="Helvetica Light" w:cs="Times New Roman"/>
          <w:color w:val="4D4D4C"/>
          <w:sz w:val="20"/>
          <w:szCs w:val="20"/>
        </w:rPr>
      </w:pPr>
    </w:p>
    <w:p w14:paraId="35A11429" w14:textId="111F4BF8" w:rsidR="00D23EFE" w:rsidRDefault="00D23EFE" w:rsidP="00EC4873">
      <w:pPr>
        <w:tabs>
          <w:tab w:val="left" w:pos="3581"/>
        </w:tabs>
        <w:rPr>
          <w:rFonts w:ascii="Helvetica Light" w:hAnsi="Helvetica Light" w:cs="Times New Roman"/>
          <w:color w:val="4D4D4C"/>
          <w:sz w:val="20"/>
          <w:szCs w:val="20"/>
        </w:rPr>
      </w:pPr>
      <w:r>
        <w:rPr>
          <w:rFonts w:ascii="Helvetica Light" w:hAnsi="Helvetica Light" w:cs="Times New Roman"/>
          <w:color w:val="4D4D4C"/>
          <w:sz w:val="20"/>
          <w:szCs w:val="20"/>
        </w:rPr>
        <w:tab/>
      </w:r>
    </w:p>
    <w:p w14:paraId="5A1C0543" w14:textId="73866E34" w:rsidR="00D23EFE" w:rsidRPr="00D23EFE" w:rsidRDefault="00D23EFE" w:rsidP="00EC4873">
      <w:pPr>
        <w:rPr>
          <w:rFonts w:ascii="Helvetica Light" w:hAnsi="Helvetica Light" w:cs="Times New Roman"/>
          <w:color w:val="4D4D4C"/>
          <w:sz w:val="20"/>
          <w:szCs w:val="20"/>
        </w:rPr>
      </w:pPr>
      <w:r w:rsidRPr="00D23EFE">
        <w:rPr>
          <w:rFonts w:ascii="Helvetica Light" w:hAnsi="Helvetica Light" w:cs="Times New Roman"/>
          <w:color w:val="4D4D4C"/>
          <w:sz w:val="20"/>
          <w:szCs w:val="20"/>
        </w:rPr>
        <w:t xml:space="preserve">  </w:t>
      </w:r>
    </w:p>
    <w:p w14:paraId="0BE340A8" w14:textId="739EE02E" w:rsidR="006C211B" w:rsidRDefault="006C211B" w:rsidP="00EC4873">
      <w:pPr>
        <w:rPr>
          <w:rFonts w:ascii="Helvetica Light" w:hAnsi="Helvetica Light"/>
          <w:color w:val="4D4D4C"/>
          <w:sz w:val="20"/>
          <w:szCs w:val="20"/>
        </w:rPr>
      </w:pPr>
    </w:p>
    <w:p w14:paraId="20276711" w14:textId="77777777" w:rsidR="00D23EFE" w:rsidRDefault="00D23EFE" w:rsidP="00EC4873">
      <w:pPr>
        <w:rPr>
          <w:rFonts w:ascii="Helvetica Light" w:hAnsi="Helvetica Light"/>
          <w:color w:val="4D4D4C"/>
          <w:sz w:val="20"/>
          <w:szCs w:val="20"/>
        </w:rPr>
      </w:pPr>
    </w:p>
    <w:p w14:paraId="22A9C674" w14:textId="77777777" w:rsidR="00D23EFE" w:rsidRDefault="00D23EFE" w:rsidP="00EC4873">
      <w:pPr>
        <w:rPr>
          <w:rFonts w:ascii="Helvetica Light" w:hAnsi="Helvetica Light"/>
          <w:color w:val="4D4D4C"/>
          <w:sz w:val="20"/>
          <w:szCs w:val="20"/>
        </w:rPr>
      </w:pPr>
    </w:p>
    <w:p w14:paraId="662F0A5C" w14:textId="77777777" w:rsidR="00D23EFE" w:rsidRDefault="00D23EFE" w:rsidP="00EC4873">
      <w:pPr>
        <w:rPr>
          <w:rFonts w:ascii="Helvetica Light" w:hAnsi="Helvetica Light"/>
          <w:color w:val="4D4D4C"/>
          <w:sz w:val="20"/>
          <w:szCs w:val="20"/>
        </w:rPr>
      </w:pPr>
    </w:p>
    <w:p w14:paraId="35AD4A6F" w14:textId="77777777" w:rsidR="00D23EFE" w:rsidRDefault="00D23EFE" w:rsidP="00EC4873">
      <w:pPr>
        <w:rPr>
          <w:rFonts w:ascii="Helvetica Light" w:hAnsi="Helvetica Light"/>
          <w:color w:val="4D4D4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EC4873" w14:paraId="72A3D7BD" w14:textId="77777777" w:rsidTr="00EC4873">
        <w:trPr>
          <w:trHeight w:val="397"/>
        </w:trPr>
        <w:tc>
          <w:tcPr>
            <w:tcW w:w="3003" w:type="dxa"/>
            <w:shd w:val="clear" w:color="auto" w:fill="006FAC"/>
            <w:vAlign w:val="center"/>
          </w:tcPr>
          <w:p w14:paraId="726BC491" w14:textId="3F5EC4FD" w:rsidR="00EC4873" w:rsidRPr="00EC4873" w:rsidRDefault="00EC4873" w:rsidP="00EC4873">
            <w:pPr>
              <w:rPr>
                <w:rFonts w:ascii="Helvetica" w:hAnsi="Helvetica"/>
                <w:color w:val="FFFFFF" w:themeColor="background1"/>
                <w:sz w:val="20"/>
                <w:szCs w:val="20"/>
              </w:rPr>
            </w:pPr>
            <w:r w:rsidRPr="00EC4873">
              <w:rPr>
                <w:rFonts w:ascii="Helvetica" w:hAnsi="Helvetica"/>
                <w:color w:val="FFFFFF" w:themeColor="background1"/>
                <w:sz w:val="20"/>
                <w:szCs w:val="20"/>
              </w:rPr>
              <w:t>Quality Indicator</w:t>
            </w:r>
          </w:p>
        </w:tc>
        <w:tc>
          <w:tcPr>
            <w:tcW w:w="3003" w:type="dxa"/>
            <w:shd w:val="clear" w:color="auto" w:fill="006FAC"/>
            <w:vAlign w:val="center"/>
          </w:tcPr>
          <w:p w14:paraId="2B60DDB9" w14:textId="417AE5DC" w:rsidR="00EC4873" w:rsidRDefault="00EC4873" w:rsidP="00EC4873">
            <w:pPr>
              <w:rPr>
                <w:rFonts w:ascii="Helvetica Light" w:hAnsi="Helvetica Light"/>
                <w:color w:val="4D4D4C"/>
                <w:sz w:val="20"/>
                <w:szCs w:val="20"/>
              </w:rPr>
            </w:pPr>
            <w:r>
              <w:rPr>
                <w:rFonts w:ascii="Helvetica" w:hAnsi="Helvetica"/>
                <w:color w:val="FFFFFF" w:themeColor="background1"/>
                <w:sz w:val="20"/>
                <w:szCs w:val="20"/>
              </w:rPr>
              <w:t>Self-Evaluation rating (1-6)</w:t>
            </w:r>
          </w:p>
        </w:tc>
        <w:tc>
          <w:tcPr>
            <w:tcW w:w="3004" w:type="dxa"/>
            <w:shd w:val="clear" w:color="auto" w:fill="006FAC"/>
            <w:vAlign w:val="center"/>
          </w:tcPr>
          <w:p w14:paraId="3E26D41B" w14:textId="3DDD4D3B" w:rsidR="00EC4873" w:rsidRDefault="00EC4873" w:rsidP="00EC4873">
            <w:pPr>
              <w:rPr>
                <w:rFonts w:ascii="Helvetica Light" w:hAnsi="Helvetica Light"/>
                <w:color w:val="4D4D4C"/>
                <w:sz w:val="20"/>
                <w:szCs w:val="20"/>
              </w:rPr>
            </w:pPr>
            <w:r>
              <w:rPr>
                <w:rFonts w:ascii="Helvetica" w:hAnsi="Helvetica"/>
                <w:color w:val="FFFFFF" w:themeColor="background1"/>
                <w:sz w:val="20"/>
                <w:szCs w:val="20"/>
              </w:rPr>
              <w:t>Peer Review rating (1-6)</w:t>
            </w:r>
          </w:p>
        </w:tc>
      </w:tr>
      <w:tr w:rsidR="00EC4873" w14:paraId="01053213" w14:textId="77777777" w:rsidTr="00EC4873">
        <w:trPr>
          <w:trHeight w:val="397"/>
        </w:trPr>
        <w:tc>
          <w:tcPr>
            <w:tcW w:w="3003" w:type="dxa"/>
            <w:vAlign w:val="center"/>
          </w:tcPr>
          <w:p w14:paraId="129855E3" w14:textId="00D0E61D" w:rsidR="00EC4873" w:rsidRDefault="00EC4873" w:rsidP="00EC4873">
            <w:pPr>
              <w:rPr>
                <w:rFonts w:ascii="Helvetica Light" w:hAnsi="Helvetica Light"/>
                <w:color w:val="4D4D4C"/>
                <w:sz w:val="20"/>
                <w:szCs w:val="20"/>
              </w:rPr>
            </w:pPr>
            <w:r w:rsidRPr="00D23EFE">
              <w:rPr>
                <w:rFonts w:ascii="Helvetica Light" w:hAnsi="Helvetica Light"/>
                <w:color w:val="4D4D4C"/>
                <w:sz w:val="20"/>
                <w:szCs w:val="20"/>
              </w:rPr>
              <w:t>QI# - XXXXX</w:t>
            </w:r>
          </w:p>
        </w:tc>
        <w:tc>
          <w:tcPr>
            <w:tcW w:w="3003" w:type="dxa"/>
            <w:vAlign w:val="center"/>
          </w:tcPr>
          <w:p w14:paraId="7923B26A" w14:textId="69189FA1" w:rsidR="00EC4873" w:rsidRDefault="00EC4873" w:rsidP="00EC4873">
            <w:pPr>
              <w:rPr>
                <w:rFonts w:ascii="Helvetica Light" w:hAnsi="Helvetica Light"/>
                <w:color w:val="4D4D4C"/>
                <w:sz w:val="20"/>
                <w:szCs w:val="20"/>
              </w:rPr>
            </w:pPr>
            <w:r>
              <w:rPr>
                <w:rFonts w:ascii="Helvetica Light" w:hAnsi="Helvetica Light"/>
                <w:color w:val="4D4D4C"/>
                <w:sz w:val="20"/>
                <w:szCs w:val="20"/>
              </w:rPr>
              <w:t>3</w:t>
            </w:r>
          </w:p>
        </w:tc>
        <w:tc>
          <w:tcPr>
            <w:tcW w:w="3004" w:type="dxa"/>
            <w:vAlign w:val="center"/>
          </w:tcPr>
          <w:p w14:paraId="69807B40" w14:textId="70B0CD10" w:rsidR="00EC4873" w:rsidRDefault="00EC4873" w:rsidP="00EC4873">
            <w:pPr>
              <w:rPr>
                <w:rFonts w:ascii="Helvetica Light" w:hAnsi="Helvetica Light"/>
                <w:color w:val="4D4D4C"/>
                <w:sz w:val="20"/>
                <w:szCs w:val="20"/>
              </w:rPr>
            </w:pPr>
            <w:r>
              <w:rPr>
                <w:rFonts w:ascii="Helvetica Light" w:hAnsi="Helvetica Light"/>
                <w:color w:val="4D4D4C"/>
                <w:sz w:val="20"/>
                <w:szCs w:val="20"/>
              </w:rPr>
              <w:t>Insert Rating</w:t>
            </w:r>
          </w:p>
        </w:tc>
      </w:tr>
    </w:tbl>
    <w:p w14:paraId="540D4416" w14:textId="77777777" w:rsidR="00D23EFE" w:rsidRDefault="00D23EFE" w:rsidP="00EC4873">
      <w:pPr>
        <w:rPr>
          <w:rFonts w:ascii="Helvetica Light" w:hAnsi="Helvetica Light"/>
          <w:color w:val="4D4D4C"/>
          <w:sz w:val="20"/>
          <w:szCs w:val="20"/>
        </w:rPr>
      </w:pPr>
    </w:p>
    <w:p w14:paraId="63BBBD95" w14:textId="77777777" w:rsidR="00D23EFE" w:rsidRPr="00EC4873" w:rsidRDefault="00D23EFE" w:rsidP="00EC4873">
      <w:pPr>
        <w:rPr>
          <w:rStyle w:val="s2"/>
          <w:rFonts w:ascii="Helvetica" w:hAnsi="Helvetica" w:cs="Times New Roman"/>
          <w:b/>
          <w:bCs/>
          <w:color w:val="0085C7"/>
          <w:sz w:val="20"/>
          <w:szCs w:val="20"/>
        </w:rPr>
      </w:pPr>
    </w:p>
    <w:p w14:paraId="36244ED9" w14:textId="1EA668E9" w:rsidR="00D23EFE" w:rsidRDefault="00D23EFE" w:rsidP="00EC4873">
      <w:pPr>
        <w:rPr>
          <w:rStyle w:val="s2"/>
          <w:rFonts w:ascii="Helvetica" w:hAnsi="Helvetica" w:cs="Times New Roman"/>
          <w:b/>
          <w:bCs/>
          <w:color w:val="0085C7"/>
          <w:sz w:val="30"/>
          <w:szCs w:val="30"/>
        </w:rPr>
      </w:pPr>
      <w:r>
        <w:rPr>
          <w:rStyle w:val="s2"/>
          <w:rFonts w:ascii="Helvetica" w:hAnsi="Helvetica" w:cs="Times New Roman"/>
          <w:b/>
          <w:bCs/>
          <w:color w:val="0085C7"/>
          <w:sz w:val="30"/>
          <w:szCs w:val="30"/>
        </w:rPr>
        <w:t>IMPROVEMENT ACTION PLAN</w:t>
      </w:r>
    </w:p>
    <w:p w14:paraId="1CE52AC4" w14:textId="77777777" w:rsidR="00D23EFE" w:rsidRPr="00EC4873" w:rsidRDefault="00D23EFE" w:rsidP="00EC4873">
      <w:pPr>
        <w:rPr>
          <w:rStyle w:val="s2"/>
          <w:rFonts w:ascii="Helvetica" w:hAnsi="Helvetica" w:cs="Times New Roman"/>
          <w:b/>
          <w:bCs/>
          <w:color w:val="4D4D4C"/>
          <w:sz w:val="20"/>
          <w:szCs w:val="20"/>
        </w:rPr>
      </w:pPr>
    </w:p>
    <w:p w14:paraId="3CBAFF25" w14:textId="413278CF" w:rsidR="00EC4873" w:rsidRPr="00EC4873" w:rsidRDefault="00EC4873" w:rsidP="00EC4873">
      <w:pPr>
        <w:spacing w:line="240" w:lineRule="exact"/>
        <w:rPr>
          <w:rFonts w:ascii="Helvetica Light" w:hAnsi="Helvetica Light" w:cs="Times New Roman"/>
          <w:color w:val="4D4D4C"/>
          <w:sz w:val="20"/>
          <w:szCs w:val="20"/>
        </w:rPr>
      </w:pPr>
      <w:r w:rsidRPr="00EC4873">
        <w:rPr>
          <w:rFonts w:ascii="Helvetica Light" w:hAnsi="Helvetica Light" w:cs="Times New Roman"/>
          <w:color w:val="4D4D4C"/>
          <w:sz w:val="20"/>
          <w:szCs w:val="20"/>
        </w:rPr>
        <w:t xml:space="preserve">The Peer Review Panel endorse/do not endorse the Improvement Action Plan for [Insert Local Authority] Library Service (Self Evaluation Report [Insert page number]) and </w:t>
      </w:r>
      <w:proofErr w:type="spellStart"/>
      <w:r w:rsidRPr="00EC4873">
        <w:rPr>
          <w:rFonts w:ascii="Helvetica Light" w:hAnsi="Helvetica Light" w:cs="Times New Roman"/>
          <w:color w:val="4D4D4C"/>
          <w:sz w:val="20"/>
          <w:szCs w:val="20"/>
        </w:rPr>
        <w:t>summarised</w:t>
      </w:r>
      <w:proofErr w:type="spellEnd"/>
      <w:r w:rsidRPr="00EC4873">
        <w:rPr>
          <w:rFonts w:ascii="Helvetica Light" w:hAnsi="Helvetica Light" w:cs="Times New Roman"/>
          <w:color w:val="4D4D4C"/>
          <w:sz w:val="20"/>
          <w:szCs w:val="20"/>
        </w:rPr>
        <w:t xml:space="preserve"> below:</w:t>
      </w:r>
    </w:p>
    <w:p w14:paraId="711385F6" w14:textId="77777777" w:rsidR="00D23EFE" w:rsidRDefault="00D23EFE" w:rsidP="00EC4873">
      <w:pPr>
        <w:rPr>
          <w:rFonts w:ascii="Helvetica Light" w:hAnsi="Helvetica Light"/>
          <w:color w:val="4D4D4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C4873" w14:paraId="394C8AA2" w14:textId="77777777" w:rsidTr="00EC4873">
        <w:trPr>
          <w:trHeight w:val="397"/>
        </w:trPr>
        <w:tc>
          <w:tcPr>
            <w:tcW w:w="9010" w:type="dxa"/>
            <w:shd w:val="clear" w:color="auto" w:fill="006FAC"/>
            <w:vAlign w:val="center"/>
          </w:tcPr>
          <w:p w14:paraId="41176362" w14:textId="481EB0AE" w:rsidR="00EC4873" w:rsidRPr="00EC4873" w:rsidRDefault="00EC4873" w:rsidP="00EC4873">
            <w:pPr>
              <w:rPr>
                <w:rFonts w:ascii="Helvetica" w:hAnsi="Helvetica"/>
                <w:color w:val="4D4D4C"/>
                <w:sz w:val="20"/>
                <w:szCs w:val="20"/>
              </w:rPr>
            </w:pPr>
            <w:r>
              <w:rPr>
                <w:rFonts w:ascii="Helvetica" w:hAnsi="Helvetica"/>
                <w:color w:val="FFFFFF" w:themeColor="background1"/>
                <w:sz w:val="20"/>
                <w:szCs w:val="20"/>
              </w:rPr>
              <w:t>Quality Indicator # - XXXXX</w:t>
            </w:r>
          </w:p>
        </w:tc>
      </w:tr>
      <w:tr w:rsidR="00EC4873" w14:paraId="6C7013B9" w14:textId="77777777" w:rsidTr="00EC4873">
        <w:trPr>
          <w:trHeight w:val="643"/>
        </w:trPr>
        <w:tc>
          <w:tcPr>
            <w:tcW w:w="9010" w:type="dxa"/>
            <w:vAlign w:val="center"/>
          </w:tcPr>
          <w:p w14:paraId="71A99E80" w14:textId="77777777" w:rsidR="00EC4873" w:rsidRDefault="00EC4873" w:rsidP="00EC4873">
            <w:pPr>
              <w:pStyle w:val="p1"/>
              <w:rPr>
                <w:rFonts w:ascii="Helvetica Light" w:hAnsi="Helvetica Light"/>
                <w:color w:val="4D4D4C"/>
                <w:sz w:val="20"/>
                <w:szCs w:val="20"/>
              </w:rPr>
            </w:pPr>
            <w:r w:rsidRPr="00EC4873">
              <w:rPr>
                <w:rFonts w:ascii="Helvetica Light" w:hAnsi="Helvetica Light"/>
                <w:color w:val="4D4D4C"/>
                <w:sz w:val="20"/>
                <w:szCs w:val="20"/>
              </w:rPr>
              <w:t>• Extract key elements from Improvement Action Plan in a bullet pointed list</w:t>
            </w:r>
          </w:p>
          <w:p w14:paraId="486F2F22" w14:textId="1332826C" w:rsidR="00EC4873" w:rsidRPr="00EC4873" w:rsidRDefault="00EC4873" w:rsidP="00EC4873">
            <w:pPr>
              <w:pStyle w:val="p1"/>
              <w:rPr>
                <w:rFonts w:ascii="Helvetica Light" w:hAnsi="Helvetica Light"/>
                <w:color w:val="auto"/>
                <w:sz w:val="20"/>
                <w:szCs w:val="20"/>
              </w:rPr>
            </w:pPr>
            <w:r>
              <w:rPr>
                <w:rFonts w:ascii="Helvetica Light" w:hAnsi="Helvetica Light"/>
                <w:color w:val="4D4D4C"/>
                <w:sz w:val="20"/>
                <w:szCs w:val="20"/>
              </w:rPr>
              <w:t>•</w:t>
            </w:r>
          </w:p>
        </w:tc>
      </w:tr>
    </w:tbl>
    <w:p w14:paraId="48517B62" w14:textId="77777777" w:rsidR="00EC4873" w:rsidRDefault="00EC4873" w:rsidP="00EC4873">
      <w:pPr>
        <w:rPr>
          <w:rFonts w:ascii="Helvetica Light" w:hAnsi="Helvetica Light"/>
          <w:color w:val="4D4D4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C4873" w:rsidRPr="00EC4873" w14:paraId="7D541BA3" w14:textId="77777777" w:rsidTr="00EA3070">
        <w:trPr>
          <w:trHeight w:val="397"/>
        </w:trPr>
        <w:tc>
          <w:tcPr>
            <w:tcW w:w="9010" w:type="dxa"/>
            <w:shd w:val="clear" w:color="auto" w:fill="006FAC"/>
            <w:vAlign w:val="center"/>
          </w:tcPr>
          <w:p w14:paraId="7FB5D25C" w14:textId="77777777" w:rsidR="00EC4873" w:rsidRPr="00EC4873" w:rsidRDefault="00EC4873" w:rsidP="00EA3070">
            <w:pPr>
              <w:rPr>
                <w:rFonts w:ascii="Helvetica" w:hAnsi="Helvetica"/>
                <w:color w:val="4D4D4C"/>
                <w:sz w:val="20"/>
                <w:szCs w:val="20"/>
              </w:rPr>
            </w:pPr>
            <w:r>
              <w:rPr>
                <w:rFonts w:ascii="Helvetica" w:hAnsi="Helvetica"/>
                <w:color w:val="FFFFFF" w:themeColor="background1"/>
                <w:sz w:val="20"/>
                <w:szCs w:val="20"/>
              </w:rPr>
              <w:t>Quality Indicator # - XXXXX</w:t>
            </w:r>
          </w:p>
        </w:tc>
      </w:tr>
      <w:tr w:rsidR="00EC4873" w:rsidRPr="00EC4873" w14:paraId="627BD712" w14:textId="77777777" w:rsidTr="00EA3070">
        <w:trPr>
          <w:trHeight w:val="643"/>
        </w:trPr>
        <w:tc>
          <w:tcPr>
            <w:tcW w:w="9010" w:type="dxa"/>
            <w:vAlign w:val="center"/>
          </w:tcPr>
          <w:p w14:paraId="1EB5451C" w14:textId="77777777" w:rsidR="00EC4873" w:rsidRDefault="00EC4873" w:rsidP="00EA3070">
            <w:pPr>
              <w:pStyle w:val="p1"/>
              <w:rPr>
                <w:rFonts w:ascii="Helvetica Light" w:hAnsi="Helvetica Light"/>
                <w:color w:val="4D4D4C"/>
                <w:sz w:val="20"/>
                <w:szCs w:val="20"/>
              </w:rPr>
            </w:pPr>
            <w:r w:rsidRPr="00EC4873">
              <w:rPr>
                <w:rFonts w:ascii="Helvetica Light" w:hAnsi="Helvetica Light"/>
                <w:color w:val="4D4D4C"/>
                <w:sz w:val="20"/>
                <w:szCs w:val="20"/>
              </w:rPr>
              <w:t>• Extract key elements from Improvement Action Plan in a bullet pointed list</w:t>
            </w:r>
          </w:p>
          <w:p w14:paraId="2B29179E" w14:textId="77777777" w:rsidR="00EC4873" w:rsidRPr="00EC4873" w:rsidRDefault="00EC4873" w:rsidP="00EA3070">
            <w:pPr>
              <w:pStyle w:val="p1"/>
              <w:rPr>
                <w:rFonts w:ascii="Helvetica Light" w:hAnsi="Helvetica Light"/>
                <w:color w:val="auto"/>
                <w:sz w:val="20"/>
                <w:szCs w:val="20"/>
              </w:rPr>
            </w:pPr>
            <w:r>
              <w:rPr>
                <w:rFonts w:ascii="Helvetica Light" w:hAnsi="Helvetica Light"/>
                <w:color w:val="4D4D4C"/>
                <w:sz w:val="20"/>
                <w:szCs w:val="20"/>
              </w:rPr>
              <w:t>•</w:t>
            </w:r>
          </w:p>
        </w:tc>
      </w:tr>
    </w:tbl>
    <w:p w14:paraId="3F6ACFE1" w14:textId="77777777" w:rsidR="00EC4873" w:rsidRDefault="00EC4873" w:rsidP="00EC4873">
      <w:pPr>
        <w:rPr>
          <w:rFonts w:ascii="Helvetica Light" w:hAnsi="Helvetica Light"/>
          <w:color w:val="4D4D4C"/>
          <w:sz w:val="20"/>
          <w:szCs w:val="20"/>
        </w:rPr>
      </w:pPr>
    </w:p>
    <w:p w14:paraId="5CB017DE" w14:textId="77777777" w:rsidR="00EC4873" w:rsidRDefault="00EC4873" w:rsidP="00EC4873">
      <w:pPr>
        <w:rPr>
          <w:rFonts w:ascii="Helvetica" w:hAnsi="Helvetica" w:cs="Times New Roman"/>
          <w:b/>
          <w:bCs/>
          <w:color w:val="0085C7"/>
          <w:sz w:val="30"/>
          <w:szCs w:val="30"/>
        </w:rPr>
      </w:pPr>
      <w:r w:rsidRPr="00EC4873">
        <w:rPr>
          <w:rFonts w:ascii="Helvetica" w:hAnsi="Helvetica" w:cs="Times New Roman"/>
          <w:b/>
          <w:bCs/>
          <w:color w:val="0085C7"/>
          <w:sz w:val="30"/>
          <w:szCs w:val="30"/>
        </w:rPr>
        <w:t>KEY RECOMMENDATIONS FOR IMPROVEMENT ACTION PLAN</w:t>
      </w:r>
    </w:p>
    <w:p w14:paraId="45F8A668" w14:textId="77777777" w:rsidR="00EC4873" w:rsidRPr="00EC4873" w:rsidRDefault="00EC4873" w:rsidP="00EC4873">
      <w:pPr>
        <w:rPr>
          <w:rFonts w:ascii="Helvetica" w:hAnsi="Helvetica" w:cs="Times New Roman"/>
          <w:b/>
          <w:bCs/>
          <w:color w:val="0085C7"/>
          <w:sz w:val="20"/>
          <w:szCs w:val="20"/>
        </w:rPr>
      </w:pPr>
    </w:p>
    <w:p w14:paraId="09BB4E70" w14:textId="7E349D7A" w:rsidR="00EC4873" w:rsidRPr="00FA79E3" w:rsidRDefault="00FA79E3" w:rsidP="00FA79E3">
      <w:pPr>
        <w:spacing w:line="240" w:lineRule="exact"/>
        <w:rPr>
          <w:rFonts w:ascii="Helvetica Light" w:hAnsi="Helvetica Light" w:cs="Times New Roman"/>
          <w:color w:val="4D4D4C"/>
          <w:sz w:val="20"/>
          <w:szCs w:val="20"/>
        </w:rPr>
      </w:pPr>
      <w:r w:rsidRPr="00FA79E3">
        <w:rPr>
          <w:rFonts w:ascii="Helvetica Light" w:hAnsi="Helvetica Light" w:cs="Times New Roman"/>
          <w:color w:val="4D4D4C"/>
          <w:sz w:val="20"/>
          <w:szCs w:val="20"/>
        </w:rPr>
        <w:t xml:space="preserve">The Peer Review Panel, while endorsing the Improvement Action Plan for [Insert Local Authority] Library Service, make the following additional </w:t>
      </w:r>
      <w:r w:rsidRPr="00FA79E3">
        <w:rPr>
          <w:rFonts w:ascii="Helvetica" w:hAnsi="Helvetica" w:cs="Times New Roman"/>
          <w:color w:val="000000" w:themeColor="text1"/>
          <w:sz w:val="20"/>
          <w:szCs w:val="20"/>
        </w:rPr>
        <w:t>key recommendations</w:t>
      </w:r>
      <w:r w:rsidR="00EC4873" w:rsidRPr="00FA79E3">
        <w:rPr>
          <w:rFonts w:ascii="Helvetica Light" w:hAnsi="Helvetica Light" w:cs="Times New Roman"/>
          <w:color w:val="4D4D4C"/>
          <w:sz w:val="20"/>
          <w:szCs w:val="20"/>
        </w:rPr>
        <w:t>:</w:t>
      </w:r>
    </w:p>
    <w:p w14:paraId="7BEB80D0" w14:textId="77777777" w:rsidR="00FA79E3" w:rsidRPr="00FA79E3" w:rsidRDefault="00FA79E3" w:rsidP="00FA79E3">
      <w:pPr>
        <w:spacing w:line="240" w:lineRule="exact"/>
        <w:rPr>
          <w:rFonts w:ascii="Helvetica Light" w:hAnsi="Helvetica Light" w:cs="Times New Roman"/>
          <w:color w:val="4D4D4C"/>
          <w:sz w:val="20"/>
          <w:szCs w:val="20"/>
        </w:rPr>
      </w:pPr>
    </w:p>
    <w:p w14:paraId="5BE597DB" w14:textId="77777777" w:rsidR="00FA79E3" w:rsidRPr="00FA79E3" w:rsidRDefault="00FA79E3" w:rsidP="00FA79E3">
      <w:pPr>
        <w:spacing w:line="240" w:lineRule="exact"/>
        <w:ind w:left="213"/>
        <w:rPr>
          <w:rFonts w:ascii="Helvetica Light" w:hAnsi="Helvetica Light" w:cs="Times New Roman"/>
          <w:color w:val="4D4D4C"/>
          <w:sz w:val="20"/>
          <w:szCs w:val="20"/>
        </w:rPr>
      </w:pPr>
      <w:r w:rsidRPr="00FA79E3">
        <w:rPr>
          <w:rFonts w:ascii="Helvetica Light" w:hAnsi="Helvetica Light" w:cs="Times New Roman"/>
          <w:color w:val="4D4D4C"/>
          <w:sz w:val="20"/>
          <w:szCs w:val="20"/>
        </w:rPr>
        <w:t>• [Insert];</w:t>
      </w:r>
    </w:p>
    <w:p w14:paraId="11FF9F6D" w14:textId="77777777" w:rsidR="00FA79E3" w:rsidRPr="00FA79E3" w:rsidRDefault="00FA79E3" w:rsidP="00FA79E3">
      <w:pPr>
        <w:spacing w:line="240" w:lineRule="exact"/>
        <w:ind w:left="213"/>
        <w:rPr>
          <w:rFonts w:ascii="Helvetica Light" w:hAnsi="Helvetica Light" w:cs="Times New Roman"/>
          <w:color w:val="4D4D4C"/>
          <w:sz w:val="20"/>
          <w:szCs w:val="20"/>
        </w:rPr>
      </w:pPr>
      <w:r w:rsidRPr="00FA79E3">
        <w:rPr>
          <w:rFonts w:ascii="Helvetica Light" w:hAnsi="Helvetica Light" w:cs="Times New Roman"/>
          <w:color w:val="4D4D4C"/>
          <w:sz w:val="20"/>
          <w:szCs w:val="20"/>
        </w:rPr>
        <w:t>• [Insert];</w:t>
      </w:r>
    </w:p>
    <w:p w14:paraId="1693DD89" w14:textId="77777777" w:rsidR="00FA79E3" w:rsidRPr="00FA79E3" w:rsidRDefault="00FA79E3" w:rsidP="00FA79E3">
      <w:pPr>
        <w:spacing w:line="240" w:lineRule="exact"/>
        <w:ind w:left="213"/>
        <w:rPr>
          <w:rFonts w:ascii="Helvetica Light" w:hAnsi="Helvetica Light" w:cs="Times New Roman"/>
          <w:color w:val="4D4D4C"/>
          <w:sz w:val="20"/>
          <w:szCs w:val="20"/>
        </w:rPr>
      </w:pPr>
      <w:r w:rsidRPr="00FA79E3">
        <w:rPr>
          <w:rFonts w:ascii="Helvetica Light" w:hAnsi="Helvetica Light" w:cs="Times New Roman"/>
          <w:color w:val="4D4D4C"/>
          <w:sz w:val="20"/>
          <w:szCs w:val="20"/>
        </w:rPr>
        <w:t>• [Insert];</w:t>
      </w:r>
    </w:p>
    <w:p w14:paraId="41A68871" w14:textId="77777777" w:rsidR="00FA79E3" w:rsidRPr="00FA79E3" w:rsidRDefault="00FA79E3" w:rsidP="00FA79E3">
      <w:pPr>
        <w:spacing w:line="240" w:lineRule="exact"/>
        <w:ind w:left="213"/>
        <w:rPr>
          <w:rFonts w:ascii="Helvetica Light" w:hAnsi="Helvetica Light" w:cs="Times New Roman"/>
          <w:sz w:val="20"/>
          <w:szCs w:val="20"/>
        </w:rPr>
      </w:pPr>
    </w:p>
    <w:p w14:paraId="2CCD2F51" w14:textId="569D0F37" w:rsidR="00FA79E3" w:rsidRPr="00FA79E3" w:rsidRDefault="00FA79E3" w:rsidP="00FA79E3">
      <w:pPr>
        <w:spacing w:line="240" w:lineRule="exact"/>
        <w:ind w:left="213"/>
        <w:rPr>
          <w:rFonts w:ascii="Helvetica Light" w:hAnsi="Helvetica Light" w:cs="Times New Roman"/>
          <w:color w:val="7FA1AE"/>
          <w:sz w:val="20"/>
          <w:szCs w:val="20"/>
        </w:rPr>
      </w:pPr>
      <w:r w:rsidRPr="00FA79E3">
        <w:rPr>
          <w:rFonts w:ascii="Helvetica Light" w:hAnsi="Helvetica Light" w:cs="Times New Roman"/>
          <w:color w:val="7FA1AE"/>
          <w:sz w:val="20"/>
          <w:szCs w:val="20"/>
        </w:rPr>
        <w:t>• EXAMPLE …..Benchmarking with other authorities is recommended to investigate solutions to the actual and perceived barriers particularly in respect of digital developments, website, social media, evidence-sharing and confidentiality issues.  There are potential solutions which could be explored with other local authorities.</w:t>
      </w:r>
    </w:p>
    <w:p w14:paraId="43F6C31A" w14:textId="77777777" w:rsidR="00EC4873" w:rsidRDefault="00EC4873" w:rsidP="00FA79E3">
      <w:pPr>
        <w:spacing w:line="240" w:lineRule="exact"/>
        <w:rPr>
          <w:rFonts w:ascii="Helvetica Light" w:hAnsi="Helvetica Light"/>
          <w:color w:val="7FA1AE"/>
          <w:sz w:val="20"/>
          <w:szCs w:val="20"/>
        </w:rPr>
      </w:pPr>
    </w:p>
    <w:p w14:paraId="4553676C" w14:textId="013024A1" w:rsidR="00FA79E3" w:rsidRDefault="006A0F61" w:rsidP="006A0F61">
      <w:pPr>
        <w:rPr>
          <w:rFonts w:ascii="Helvetica Light" w:hAnsi="Helvetica Light"/>
          <w:color w:val="7FA1AE"/>
          <w:sz w:val="20"/>
          <w:szCs w:val="20"/>
        </w:rPr>
      </w:pPr>
      <w:r>
        <w:rPr>
          <w:rFonts w:ascii="Helvetica" w:hAnsi="Helvetica" w:cs="Times New Roman"/>
          <w:b/>
          <w:bCs/>
          <w:color w:val="0085C7"/>
          <w:sz w:val="30"/>
          <w:szCs w:val="30"/>
        </w:rPr>
        <w:t>CONCLUDING COMMENTS</w:t>
      </w:r>
    </w:p>
    <w:p w14:paraId="4E5E7739" w14:textId="77777777" w:rsidR="00FA79E3" w:rsidRDefault="00FA79E3" w:rsidP="00FA79E3">
      <w:pPr>
        <w:spacing w:line="240" w:lineRule="exact"/>
        <w:rPr>
          <w:rFonts w:ascii="Helvetica Light" w:hAnsi="Helvetica Light"/>
          <w:color w:val="7FA1AE"/>
          <w:sz w:val="20"/>
          <w:szCs w:val="20"/>
        </w:rPr>
      </w:pPr>
    </w:p>
    <w:p w14:paraId="177B2FA7" w14:textId="09D1C5C9" w:rsidR="006A0F61" w:rsidRPr="006A0F61" w:rsidRDefault="006A0F61" w:rsidP="006A0F61">
      <w:pPr>
        <w:spacing w:line="240" w:lineRule="exact"/>
        <w:rPr>
          <w:rFonts w:ascii="Helvetica Light" w:hAnsi="Helvetica Light" w:cs="Times New Roman"/>
          <w:color w:val="4D4D4C"/>
          <w:sz w:val="20"/>
          <w:szCs w:val="20"/>
        </w:rPr>
      </w:pPr>
      <w:r w:rsidRPr="006A0F61">
        <w:rPr>
          <w:rFonts w:ascii="Helvetica Light" w:hAnsi="Helvetica Light" w:cs="Times New Roman"/>
          <w:color w:val="4D4D4C"/>
          <w:sz w:val="20"/>
          <w:szCs w:val="20"/>
        </w:rPr>
        <w:t>The Peer Review Panel wish to express their thanks to all members of staff at [Insert Local Authority] Library Services for preparing the self-assessment report and for their engagement on the day of the Peer Review visit.  We would also thank all stakeholders who met with us. </w:t>
      </w:r>
    </w:p>
    <w:p w14:paraId="6BDFD203" w14:textId="77777777" w:rsidR="006A0F61" w:rsidRPr="006A0F61" w:rsidRDefault="006A0F61" w:rsidP="006A0F61">
      <w:pPr>
        <w:spacing w:line="240" w:lineRule="exact"/>
        <w:rPr>
          <w:rFonts w:ascii="Helvetica Light" w:hAnsi="Helvetica Light" w:cs="Times New Roman"/>
          <w:color w:val="4D4D4C"/>
          <w:sz w:val="20"/>
          <w:szCs w:val="20"/>
        </w:rPr>
      </w:pPr>
    </w:p>
    <w:p w14:paraId="0488ADB6" w14:textId="77777777" w:rsidR="006A0F61" w:rsidRPr="006A0F61" w:rsidRDefault="006A0F61" w:rsidP="006A0F61">
      <w:pPr>
        <w:spacing w:line="240" w:lineRule="exact"/>
        <w:rPr>
          <w:rFonts w:ascii="Helvetica Light" w:hAnsi="Helvetica Light" w:cs="Times New Roman"/>
          <w:color w:val="4D4D4C"/>
          <w:sz w:val="20"/>
          <w:szCs w:val="20"/>
        </w:rPr>
      </w:pPr>
      <w:r w:rsidRPr="006A0F61">
        <w:rPr>
          <w:rFonts w:ascii="Helvetica Light" w:hAnsi="Helvetica Light" w:cs="Times New Roman"/>
          <w:color w:val="4D4D4C"/>
          <w:sz w:val="20"/>
          <w:szCs w:val="20"/>
        </w:rPr>
        <w:lastRenderedPageBreak/>
        <w:t xml:space="preserve">[Insert </w:t>
      </w:r>
      <w:proofErr w:type="spellStart"/>
      <w:r w:rsidRPr="006A0F61">
        <w:rPr>
          <w:rFonts w:ascii="Helvetica Light" w:hAnsi="Helvetica Light" w:cs="Times New Roman"/>
          <w:color w:val="4D4D4C"/>
          <w:sz w:val="20"/>
          <w:szCs w:val="20"/>
        </w:rPr>
        <w:t>Convenor</w:t>
      </w:r>
      <w:proofErr w:type="spellEnd"/>
      <w:r w:rsidRPr="006A0F61">
        <w:rPr>
          <w:rFonts w:ascii="Helvetica Light" w:hAnsi="Helvetica Light" w:cs="Times New Roman"/>
          <w:color w:val="4D4D4C"/>
          <w:sz w:val="20"/>
          <w:szCs w:val="20"/>
        </w:rPr>
        <w:t xml:space="preserve"> (C)]</w:t>
      </w:r>
      <w:r w:rsidRPr="006A0F61">
        <w:rPr>
          <w:rFonts w:ascii="Helvetica Light" w:hAnsi="Helvetica Light" w:cs="Times New Roman"/>
          <w:color w:val="4D4D4C"/>
          <w:sz w:val="20"/>
          <w:szCs w:val="20"/>
        </w:rPr>
        <w:tab/>
      </w:r>
      <w:r w:rsidRPr="006A0F61">
        <w:rPr>
          <w:rFonts w:ascii="Helvetica Light" w:hAnsi="Helvetica Light" w:cs="Times New Roman"/>
          <w:color w:val="4D4D4C"/>
          <w:sz w:val="20"/>
          <w:szCs w:val="20"/>
        </w:rPr>
        <w:tab/>
        <w:t>[Insert Assessor]</w:t>
      </w:r>
      <w:r w:rsidRPr="006A0F61">
        <w:rPr>
          <w:rFonts w:ascii="Helvetica Light" w:hAnsi="Helvetica Light" w:cs="Times New Roman"/>
          <w:color w:val="4D4D4C"/>
          <w:sz w:val="20"/>
          <w:szCs w:val="20"/>
        </w:rPr>
        <w:tab/>
      </w:r>
      <w:r w:rsidRPr="006A0F61">
        <w:rPr>
          <w:rFonts w:ascii="Helvetica Light" w:hAnsi="Helvetica Light" w:cs="Times New Roman"/>
          <w:color w:val="4D4D4C"/>
          <w:sz w:val="20"/>
          <w:szCs w:val="20"/>
        </w:rPr>
        <w:tab/>
        <w:t>[Insert Assessor]</w:t>
      </w:r>
    </w:p>
    <w:p w14:paraId="2EF9F4DA" w14:textId="77777777" w:rsidR="006A0F61" w:rsidRPr="006A0F61" w:rsidRDefault="006A0F61" w:rsidP="006A0F61">
      <w:pPr>
        <w:spacing w:line="240" w:lineRule="exact"/>
        <w:rPr>
          <w:rFonts w:ascii="Helvetica Light" w:hAnsi="Helvetica Light"/>
          <w:color w:val="4D4D4C"/>
          <w:sz w:val="20"/>
          <w:szCs w:val="20"/>
        </w:rPr>
      </w:pPr>
    </w:p>
    <w:sectPr w:rsidR="006A0F61" w:rsidRPr="006A0F61" w:rsidSect="00EC4873">
      <w:pgSz w:w="11900" w:h="16840"/>
      <w:pgMar w:top="838" w:right="1440" w:bottom="7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mburg-MediumIta">
    <w:charset w:val="00"/>
    <w:family w:val="auto"/>
    <w:pitch w:val="variable"/>
    <w:sig w:usb0="00000003" w:usb1="00000000" w:usb2="00000000" w:usb3="00000000" w:csb0="00000001" w:csb1="00000000"/>
  </w:font>
  <w:font w:name="Helvetica Light">
    <w:altName w:val="Calibri"/>
    <w:charset w:val="00"/>
    <w:family w:val="auto"/>
    <w:pitch w:val="variable"/>
    <w:sig w:usb0="800000AF" w:usb1="4000204A" w:usb2="00000000" w:usb3="00000000" w:csb0="00000001" w:csb1="00000000"/>
  </w:font>
  <w:font w:name="Hamburg-Medium">
    <w:altName w:val="Calibri"/>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97"/>
    <w:rsid w:val="00050235"/>
    <w:rsid w:val="000C643C"/>
    <w:rsid w:val="001C6B3A"/>
    <w:rsid w:val="002A30AF"/>
    <w:rsid w:val="003053B3"/>
    <w:rsid w:val="003855FA"/>
    <w:rsid w:val="004E6C2F"/>
    <w:rsid w:val="006A0F61"/>
    <w:rsid w:val="006C211B"/>
    <w:rsid w:val="00814797"/>
    <w:rsid w:val="00AF2DDC"/>
    <w:rsid w:val="00CD6E69"/>
    <w:rsid w:val="00D23EFE"/>
    <w:rsid w:val="00EC4873"/>
    <w:rsid w:val="00F467C7"/>
    <w:rsid w:val="00FA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B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14797"/>
    <w:rPr>
      <w:rFonts w:ascii="Hamburg-MediumIta" w:hAnsi="Hamburg-MediumIta" w:cs="Times New Roman"/>
      <w:color w:val="0085C7"/>
      <w:sz w:val="23"/>
      <w:szCs w:val="23"/>
    </w:rPr>
  </w:style>
  <w:style w:type="paragraph" w:customStyle="1" w:styleId="p2">
    <w:name w:val="p2"/>
    <w:basedOn w:val="Normal"/>
    <w:rsid w:val="00814797"/>
    <w:rPr>
      <w:rFonts w:ascii="Helvetica Light" w:hAnsi="Helvetica Light" w:cs="Times New Roman"/>
      <w:sz w:val="15"/>
      <w:szCs w:val="15"/>
    </w:rPr>
  </w:style>
  <w:style w:type="character" w:customStyle="1" w:styleId="s2">
    <w:name w:val="s2"/>
    <w:basedOn w:val="DefaultParagraphFont"/>
    <w:rsid w:val="00814797"/>
    <w:rPr>
      <w:rFonts w:ascii="Hamburg-Medium" w:hAnsi="Hamburg-Medium" w:hint="default"/>
      <w:sz w:val="23"/>
      <w:szCs w:val="23"/>
    </w:rPr>
  </w:style>
  <w:style w:type="table" w:styleId="TableGrid">
    <w:name w:val="Table Grid"/>
    <w:basedOn w:val="TableNormal"/>
    <w:uiPriority w:val="39"/>
    <w:rsid w:val="0038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rsid w:val="00D23EFE"/>
    <w:pPr>
      <w:ind w:left="213"/>
    </w:pPr>
    <w:rPr>
      <w:rFonts w:ascii="Helvetica Light" w:hAnsi="Helvetica Light" w:cs="Times New Roman"/>
      <w:sz w:val="15"/>
      <w:szCs w:val="15"/>
    </w:rPr>
  </w:style>
  <w:style w:type="character" w:customStyle="1" w:styleId="s1">
    <w:name w:val="s1"/>
    <w:basedOn w:val="DefaultParagraphFont"/>
    <w:rsid w:val="00D23EFE"/>
  </w:style>
  <w:style w:type="character" w:customStyle="1" w:styleId="apple-converted-space">
    <w:name w:val="apple-converted-space"/>
    <w:basedOn w:val="DefaultParagraphFont"/>
    <w:rsid w:val="00D23EFE"/>
  </w:style>
  <w:style w:type="character" w:customStyle="1" w:styleId="apple-tab-span">
    <w:name w:val="apple-tab-span"/>
    <w:basedOn w:val="DefaultParagraphFont"/>
    <w:rsid w:val="006A0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48530">
      <w:bodyDiv w:val="1"/>
      <w:marLeft w:val="0"/>
      <w:marRight w:val="0"/>
      <w:marTop w:val="0"/>
      <w:marBottom w:val="0"/>
      <w:divBdr>
        <w:top w:val="none" w:sz="0" w:space="0" w:color="auto"/>
        <w:left w:val="none" w:sz="0" w:space="0" w:color="auto"/>
        <w:bottom w:val="none" w:sz="0" w:space="0" w:color="auto"/>
        <w:right w:val="none" w:sz="0" w:space="0" w:color="auto"/>
      </w:divBdr>
    </w:div>
    <w:div w:id="266352348">
      <w:bodyDiv w:val="1"/>
      <w:marLeft w:val="0"/>
      <w:marRight w:val="0"/>
      <w:marTop w:val="0"/>
      <w:marBottom w:val="0"/>
      <w:divBdr>
        <w:top w:val="none" w:sz="0" w:space="0" w:color="auto"/>
        <w:left w:val="none" w:sz="0" w:space="0" w:color="auto"/>
        <w:bottom w:val="none" w:sz="0" w:space="0" w:color="auto"/>
        <w:right w:val="none" w:sz="0" w:space="0" w:color="auto"/>
      </w:divBdr>
    </w:div>
    <w:div w:id="441846413">
      <w:bodyDiv w:val="1"/>
      <w:marLeft w:val="0"/>
      <w:marRight w:val="0"/>
      <w:marTop w:val="0"/>
      <w:marBottom w:val="0"/>
      <w:divBdr>
        <w:top w:val="none" w:sz="0" w:space="0" w:color="auto"/>
        <w:left w:val="none" w:sz="0" w:space="0" w:color="auto"/>
        <w:bottom w:val="none" w:sz="0" w:space="0" w:color="auto"/>
        <w:right w:val="none" w:sz="0" w:space="0" w:color="auto"/>
      </w:divBdr>
    </w:div>
    <w:div w:id="1109162863">
      <w:bodyDiv w:val="1"/>
      <w:marLeft w:val="0"/>
      <w:marRight w:val="0"/>
      <w:marTop w:val="0"/>
      <w:marBottom w:val="0"/>
      <w:divBdr>
        <w:top w:val="none" w:sz="0" w:space="0" w:color="auto"/>
        <w:left w:val="none" w:sz="0" w:space="0" w:color="auto"/>
        <w:bottom w:val="none" w:sz="0" w:space="0" w:color="auto"/>
        <w:right w:val="none" w:sz="0" w:space="0" w:color="auto"/>
      </w:divBdr>
    </w:div>
    <w:div w:id="1729766382">
      <w:bodyDiv w:val="1"/>
      <w:marLeft w:val="0"/>
      <w:marRight w:val="0"/>
      <w:marTop w:val="0"/>
      <w:marBottom w:val="0"/>
      <w:divBdr>
        <w:top w:val="none" w:sz="0" w:space="0" w:color="auto"/>
        <w:left w:val="none" w:sz="0" w:space="0" w:color="auto"/>
        <w:bottom w:val="none" w:sz="0" w:space="0" w:color="auto"/>
        <w:right w:val="none" w:sz="0" w:space="0" w:color="auto"/>
      </w:divBdr>
    </w:div>
    <w:div w:id="1917125225">
      <w:bodyDiv w:val="1"/>
      <w:marLeft w:val="0"/>
      <w:marRight w:val="0"/>
      <w:marTop w:val="0"/>
      <w:marBottom w:val="0"/>
      <w:divBdr>
        <w:top w:val="none" w:sz="0" w:space="0" w:color="auto"/>
        <w:left w:val="none" w:sz="0" w:space="0" w:color="auto"/>
        <w:bottom w:val="none" w:sz="0" w:space="0" w:color="auto"/>
        <w:right w:val="none" w:sz="0" w:space="0" w:color="auto"/>
      </w:divBdr>
    </w:div>
    <w:div w:id="2047096487">
      <w:bodyDiv w:val="1"/>
      <w:marLeft w:val="0"/>
      <w:marRight w:val="0"/>
      <w:marTop w:val="0"/>
      <w:marBottom w:val="0"/>
      <w:divBdr>
        <w:top w:val="none" w:sz="0" w:space="0" w:color="auto"/>
        <w:left w:val="none" w:sz="0" w:space="0" w:color="auto"/>
        <w:bottom w:val="none" w:sz="0" w:space="0" w:color="auto"/>
        <w:right w:val="none" w:sz="0" w:space="0" w:color="auto"/>
      </w:divBdr>
    </w:div>
    <w:div w:id="2077899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Brydon</dc:creator>
  <cp:keywords/>
  <dc:description/>
  <cp:lastModifiedBy>Karen Pepin</cp:lastModifiedBy>
  <cp:revision>2</cp:revision>
  <dcterms:created xsi:type="dcterms:W3CDTF">2017-03-15T16:38:00Z</dcterms:created>
  <dcterms:modified xsi:type="dcterms:W3CDTF">2017-03-15T16:38:00Z</dcterms:modified>
</cp:coreProperties>
</file>